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4C7E" w:rsidRPr="003060E3" w:rsidRDefault="00C406CE" w:rsidP="002923EF">
      <w:pPr>
        <w:jc w:val="center"/>
        <w:rPr>
          <w:b/>
        </w:rPr>
      </w:pPr>
      <w:r w:rsidRPr="003060E3">
        <w:rPr>
          <w:b/>
        </w:rPr>
        <w:t>Défis possibles sur le thème de l’eau</w:t>
      </w:r>
    </w:p>
    <w:p w:rsidR="002923EF" w:rsidRPr="003060E3" w:rsidRDefault="002923EF" w:rsidP="002923EF">
      <w:pPr>
        <w:jc w:val="center"/>
        <w:rPr>
          <w:b/>
        </w:rPr>
      </w:pPr>
      <w:r w:rsidRPr="003060E3">
        <w:rPr>
          <w:b/>
        </w:rPr>
        <w:t>Thème de la Maison pour la Science</w:t>
      </w:r>
      <w:r w:rsidR="00D13EF7" w:rsidRPr="003060E3">
        <w:rPr>
          <w:b/>
        </w:rPr>
        <w:t> :</w:t>
      </w:r>
      <w:r w:rsidRPr="003060E3">
        <w:rPr>
          <w:b/>
        </w:rPr>
        <w:t xml:space="preserve"> </w:t>
      </w:r>
      <w:r w:rsidR="00D13EF7" w:rsidRPr="003060E3">
        <w:rPr>
          <w:b/>
        </w:rPr>
        <w:t>l</w:t>
      </w:r>
      <w:r w:rsidRPr="003060E3">
        <w:rPr>
          <w:b/>
        </w:rPr>
        <w:t>’eau, milieu de vie</w:t>
      </w:r>
    </w:p>
    <w:p w:rsidR="00EF095A" w:rsidRDefault="00EF095A" w:rsidP="00EF095A">
      <w:pPr>
        <w:jc w:val="right"/>
      </w:pPr>
      <w:r w:rsidRPr="003060E3">
        <w:t>R Podevin, EMF circonscription de Marquise</w:t>
      </w:r>
    </w:p>
    <w:p w:rsidR="004D05FE" w:rsidRPr="003060E3" w:rsidRDefault="004D05FE" w:rsidP="00EF095A">
      <w:pPr>
        <w:jc w:val="right"/>
      </w:pPr>
      <w:r>
        <w:t>Document réalisé avec l’aide de Juliette Ambrosy</w:t>
      </w:r>
      <w:bookmarkStart w:id="0" w:name="_GoBack"/>
      <w:bookmarkEnd w:id="0"/>
    </w:p>
    <w:p w:rsidR="00C406CE" w:rsidRPr="003060E3" w:rsidRDefault="00C406CE"/>
    <w:p w:rsidR="003060E3" w:rsidRDefault="003060E3" w:rsidP="00D13EF7">
      <w:pPr>
        <w:jc w:val="center"/>
        <w:rPr>
          <w:b/>
          <w:color w:val="00B0F0"/>
          <w:u w:val="single"/>
        </w:rPr>
      </w:pPr>
    </w:p>
    <w:p w:rsidR="00D13EF7" w:rsidRDefault="00C716A6" w:rsidP="00D13EF7">
      <w:pPr>
        <w:jc w:val="center"/>
        <w:rPr>
          <w:b/>
          <w:color w:val="00B0F0"/>
          <w:u w:val="single"/>
        </w:rPr>
      </w:pPr>
      <w:r>
        <w:rPr>
          <w:b/>
          <w:color w:val="00B0F0"/>
          <w:u w:val="single"/>
        </w:rPr>
        <w:t>Précisions</w:t>
      </w:r>
      <w:r w:rsidR="00D13EF7" w:rsidRPr="003060E3">
        <w:rPr>
          <w:b/>
          <w:color w:val="00B0F0"/>
          <w:u w:val="single"/>
        </w:rPr>
        <w:t> sur les pollutions aquatiques :</w:t>
      </w:r>
    </w:p>
    <w:p w:rsidR="003060E3" w:rsidRPr="003060E3" w:rsidRDefault="003060E3" w:rsidP="00D13EF7">
      <w:pPr>
        <w:jc w:val="center"/>
        <w:rPr>
          <w:b/>
          <w:color w:val="00B0F0"/>
          <w:u w:val="single"/>
        </w:rPr>
      </w:pPr>
    </w:p>
    <w:p w:rsidR="00D13EF7" w:rsidRDefault="00D13EF7" w:rsidP="00D13EF7">
      <w:pPr>
        <w:jc w:val="center"/>
        <w:rPr>
          <w:b/>
          <w:color w:val="00B0F0"/>
          <w:u w:val="single"/>
        </w:rPr>
      </w:pPr>
      <w:r w:rsidRPr="003060E3">
        <w:rPr>
          <w:b/>
          <w:noProof/>
          <w:color w:val="00B0F0"/>
          <w:u w:val="single"/>
        </w:rPr>
        <w:drawing>
          <wp:inline distT="0" distB="0" distL="0" distR="0" wp14:anchorId="13326D45" wp14:editId="05C05783">
            <wp:extent cx="6391247" cy="49244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443958" cy="4965039"/>
                    </a:xfrm>
                    <a:prstGeom prst="rect">
                      <a:avLst/>
                    </a:prstGeom>
                  </pic:spPr>
                </pic:pic>
              </a:graphicData>
            </a:graphic>
          </wp:inline>
        </w:drawing>
      </w:r>
    </w:p>
    <w:p w:rsidR="00B12F04" w:rsidRPr="00D10D4F" w:rsidRDefault="00D10D4F" w:rsidP="00D13EF7">
      <w:pPr>
        <w:jc w:val="center"/>
        <w:rPr>
          <w:i/>
          <w:color w:val="000000" w:themeColor="text1"/>
        </w:rPr>
      </w:pPr>
      <w:proofErr w:type="spellStart"/>
      <w:r w:rsidRPr="00D10D4F">
        <w:rPr>
          <w:i/>
          <w:color w:val="000000" w:themeColor="text1"/>
        </w:rPr>
        <w:t>Rq</w:t>
      </w:r>
      <w:proofErr w:type="spellEnd"/>
      <w:r w:rsidRPr="00D10D4F">
        <w:rPr>
          <w:i/>
          <w:color w:val="000000" w:themeColor="text1"/>
        </w:rPr>
        <w:t> : les lessives sont désormais sans phosphates</w:t>
      </w:r>
    </w:p>
    <w:p w:rsidR="00D10D4F" w:rsidRPr="003060E3" w:rsidRDefault="00D10D4F" w:rsidP="00D13EF7">
      <w:pPr>
        <w:jc w:val="center"/>
        <w:rPr>
          <w:b/>
          <w:color w:val="00B0F0"/>
          <w:u w:val="single"/>
        </w:rP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7D434B" w:rsidRDefault="007D434B" w:rsidP="00E931E4">
      <w:pPr>
        <w:jc w:val="center"/>
      </w:pPr>
    </w:p>
    <w:p w:rsidR="00D13EF7" w:rsidRDefault="007D434B" w:rsidP="00E931E4">
      <w:pPr>
        <w:jc w:val="center"/>
        <w:rPr>
          <w:b/>
        </w:rPr>
      </w:pPr>
      <w:r>
        <w:rPr>
          <w:b/>
        </w:rPr>
        <w:t>L</w:t>
      </w:r>
      <w:r w:rsidR="00D13EF7" w:rsidRPr="003060E3">
        <w:rPr>
          <w:b/>
        </w:rPr>
        <w:t>es macro et micro-déchets</w:t>
      </w:r>
    </w:p>
    <w:p w:rsidR="00A6063C" w:rsidRPr="003060E3" w:rsidRDefault="00A6063C" w:rsidP="00E931E4">
      <w:pPr>
        <w:jc w:val="center"/>
      </w:pPr>
    </w:p>
    <w:p w:rsidR="00E931E4" w:rsidRPr="003060E3" w:rsidRDefault="00E931E4" w:rsidP="00B12F04">
      <w:pPr>
        <w:jc w:val="both"/>
        <w:rPr>
          <w:color w:val="000000"/>
          <w:shd w:val="clear" w:color="auto" w:fill="FFFFFF"/>
        </w:rPr>
      </w:pPr>
      <w:r w:rsidRPr="003060E3">
        <w:rPr>
          <w:b/>
          <w:color w:val="000000"/>
          <w:shd w:val="clear" w:color="auto" w:fill="FFFFFF"/>
        </w:rPr>
        <w:t>Un macro-déchet</w:t>
      </w:r>
      <w:r w:rsidRPr="003060E3">
        <w:rPr>
          <w:color w:val="000000"/>
          <w:shd w:val="clear" w:color="auto" w:fill="FFFFFF"/>
        </w:rPr>
        <w:t xml:space="preserve"> est défini par l'</w:t>
      </w:r>
      <w:hyperlink r:id="rId6" w:tgtFrame="_blank" w:tooltip="Site de l'accord de Ramoge" w:history="1">
        <w:r w:rsidRPr="003060E3">
          <w:rPr>
            <w:color w:val="000000"/>
          </w:rPr>
          <w:t xml:space="preserve">accord de </w:t>
        </w:r>
        <w:proofErr w:type="spellStart"/>
        <w:r w:rsidRPr="003060E3">
          <w:rPr>
            <w:color w:val="000000"/>
          </w:rPr>
          <w:t>Ramoge</w:t>
        </w:r>
        <w:proofErr w:type="spellEnd"/>
      </w:hyperlink>
      <w:r w:rsidRPr="003060E3">
        <w:rPr>
          <w:color w:val="000000"/>
          <w:shd w:val="clear" w:color="auto" w:fill="FFFFFF"/>
        </w:rPr>
        <w:t> comme « </w:t>
      </w:r>
      <w:r w:rsidRPr="003060E3">
        <w:rPr>
          <w:i/>
          <w:iCs/>
          <w:color w:val="000000"/>
        </w:rPr>
        <w:t>un </w:t>
      </w:r>
      <w:hyperlink r:id="rId7" w:history="1">
        <w:r w:rsidRPr="003060E3">
          <w:rPr>
            <w:i/>
            <w:iCs/>
            <w:color w:val="000000"/>
          </w:rPr>
          <w:t>déchet</w:t>
        </w:r>
      </w:hyperlink>
      <w:r w:rsidRPr="003060E3">
        <w:rPr>
          <w:i/>
          <w:iCs/>
          <w:color w:val="000000"/>
        </w:rPr>
        <w:t> issu de l'activité humaine, flottant en surface ou immerg</w:t>
      </w:r>
      <w:r w:rsidR="002C447E">
        <w:rPr>
          <w:i/>
          <w:iCs/>
          <w:color w:val="000000"/>
        </w:rPr>
        <w:t>é,</w:t>
      </w:r>
      <w:r w:rsidR="00D749D0">
        <w:rPr>
          <w:i/>
          <w:iCs/>
          <w:color w:val="000000"/>
        </w:rPr>
        <w:t xml:space="preserve"> </w:t>
      </w:r>
      <w:r w:rsidRPr="003060E3">
        <w:rPr>
          <w:i/>
          <w:iCs/>
          <w:color w:val="000000"/>
        </w:rPr>
        <w:t>transporté par les courants marins ou par les fleuves jusqu'au littoral et se déposant sur les plages</w:t>
      </w:r>
      <w:r w:rsidRPr="003060E3">
        <w:rPr>
          <w:color w:val="000000"/>
          <w:shd w:val="clear" w:color="auto" w:fill="FFFFFF"/>
        </w:rPr>
        <w:t> ».</w:t>
      </w:r>
    </w:p>
    <w:p w:rsidR="00E931E4" w:rsidRPr="003060E3" w:rsidRDefault="00E931E4" w:rsidP="00B12F04">
      <w:pPr>
        <w:jc w:val="both"/>
      </w:pPr>
    </w:p>
    <w:p w:rsidR="00E931E4" w:rsidRPr="003060E3" w:rsidRDefault="00E931E4" w:rsidP="00B12F04">
      <w:pPr>
        <w:jc w:val="both"/>
        <w:rPr>
          <w:color w:val="000000"/>
          <w:shd w:val="clear" w:color="auto" w:fill="FFFFFF"/>
        </w:rPr>
      </w:pPr>
      <w:r w:rsidRPr="003060E3">
        <w:rPr>
          <w:b/>
          <w:color w:val="000000"/>
          <w:shd w:val="clear" w:color="auto" w:fill="FFFFFF"/>
        </w:rPr>
        <w:t>Un </w:t>
      </w:r>
      <w:hyperlink r:id="rId8" w:tooltip="Les huîtres menacées par les microplastiques" w:history="1">
        <w:r w:rsidRPr="003060E3">
          <w:rPr>
            <w:b/>
            <w:color w:val="000000"/>
          </w:rPr>
          <w:t>micro-plastique</w:t>
        </w:r>
      </w:hyperlink>
      <w:r w:rsidRPr="003060E3">
        <w:rPr>
          <w:color w:val="000000"/>
          <w:shd w:val="clear" w:color="auto" w:fill="FFFFFF"/>
        </w:rPr>
        <w:t> est une particule de </w:t>
      </w:r>
      <w:hyperlink r:id="rId9" w:tooltip="L'estocade aux sacs jetables" w:history="1">
        <w:r w:rsidRPr="003060E3">
          <w:rPr>
            <w:color w:val="000000"/>
          </w:rPr>
          <w:t>plastique</w:t>
        </w:r>
      </w:hyperlink>
      <w:r w:rsidRPr="003060E3">
        <w:rPr>
          <w:color w:val="000000"/>
          <w:shd w:val="clear" w:color="auto" w:fill="FFFFFF"/>
        </w:rPr>
        <w:t xml:space="preserve"> dont la taille est inférieure à 5 </w:t>
      </w:r>
      <w:proofErr w:type="spellStart"/>
      <w:r w:rsidRPr="003060E3">
        <w:rPr>
          <w:color w:val="000000"/>
          <w:shd w:val="clear" w:color="auto" w:fill="FFFFFF"/>
        </w:rPr>
        <w:t>mm.</w:t>
      </w:r>
      <w:proofErr w:type="spellEnd"/>
      <w:r w:rsidRPr="003060E3">
        <w:rPr>
          <w:color w:val="000000"/>
          <w:shd w:val="clear" w:color="auto" w:fill="FFFFFF"/>
        </w:rPr>
        <w:t xml:space="preserve"> Il s'agit d'un </w:t>
      </w:r>
      <w:hyperlink r:id="rId10" w:history="1">
        <w:r w:rsidRPr="003060E3">
          <w:rPr>
            <w:color w:val="000000"/>
          </w:rPr>
          <w:t>déchet</w:t>
        </w:r>
      </w:hyperlink>
      <w:r w:rsidRPr="003060E3">
        <w:rPr>
          <w:color w:val="000000"/>
          <w:shd w:val="clear" w:color="auto" w:fill="FFFFFF"/>
        </w:rPr>
        <w:t> qui peut se retrouver dans les océans, les littoraux, qui peut être ingéré par des </w:t>
      </w:r>
      <w:hyperlink r:id="rId11" w:history="1">
        <w:r w:rsidRPr="003060E3">
          <w:rPr>
            <w:color w:val="000000"/>
          </w:rPr>
          <w:t>poissons</w:t>
        </w:r>
      </w:hyperlink>
      <w:r w:rsidRPr="003060E3">
        <w:rPr>
          <w:color w:val="000000"/>
          <w:shd w:val="clear" w:color="auto" w:fill="FFFFFF"/>
        </w:rPr>
        <w:t>, des </w:t>
      </w:r>
      <w:hyperlink r:id="rId12" w:history="1">
        <w:r w:rsidRPr="003060E3">
          <w:rPr>
            <w:color w:val="000000"/>
          </w:rPr>
          <w:t>mammifères</w:t>
        </w:r>
      </w:hyperlink>
      <w:r w:rsidRPr="003060E3">
        <w:rPr>
          <w:color w:val="000000"/>
          <w:shd w:val="clear" w:color="auto" w:fill="FFFFFF"/>
        </w:rPr>
        <w:t> marins mais aussi des oiseaux de mer. Les micro-plastiques sont aussi présents dans les cours d'eau, lacs, où ils peuvent contaminer des poissons d'</w:t>
      </w:r>
      <w:hyperlink r:id="rId13" w:history="1">
        <w:r w:rsidRPr="003060E3">
          <w:rPr>
            <w:color w:val="000000"/>
          </w:rPr>
          <w:t>eau douce</w:t>
        </w:r>
      </w:hyperlink>
      <w:r w:rsidRPr="003060E3">
        <w:rPr>
          <w:color w:val="000000"/>
          <w:shd w:val="clear" w:color="auto" w:fill="FFFFFF"/>
        </w:rPr>
        <w:t>.</w:t>
      </w:r>
    </w:p>
    <w:p w:rsidR="00E931E4" w:rsidRPr="003060E3" w:rsidRDefault="00E931E4" w:rsidP="00E931E4"/>
    <w:p w:rsidR="00E931E4" w:rsidRDefault="00E931E4" w:rsidP="00E931E4">
      <w:pPr>
        <w:jc w:val="center"/>
        <w:rPr>
          <w:b/>
        </w:rPr>
      </w:pPr>
      <w:r w:rsidRPr="003060E3">
        <w:sym w:font="Wingdings 3" w:char="F0D2"/>
      </w:r>
      <w:r w:rsidR="00081A4E" w:rsidRPr="003060E3">
        <w:t xml:space="preserve"> </w:t>
      </w:r>
      <w:proofErr w:type="gramStart"/>
      <w:r w:rsidRPr="003060E3">
        <w:rPr>
          <w:b/>
        </w:rPr>
        <w:t>les</w:t>
      </w:r>
      <w:proofErr w:type="gramEnd"/>
      <w:r w:rsidRPr="003060E3">
        <w:rPr>
          <w:b/>
        </w:rPr>
        <w:t xml:space="preserve"> micro et macro-polluants</w:t>
      </w:r>
    </w:p>
    <w:p w:rsidR="00A6063C" w:rsidRPr="003060E3" w:rsidRDefault="00A6063C" w:rsidP="00E931E4">
      <w:pPr>
        <w:jc w:val="center"/>
      </w:pPr>
    </w:p>
    <w:p w:rsidR="00D13EF7" w:rsidRPr="003060E3" w:rsidRDefault="00A6063C" w:rsidP="00E931E4">
      <w:pPr>
        <w:jc w:val="both"/>
      </w:pPr>
      <w:r w:rsidRPr="00A6063C">
        <w:rPr>
          <w:b/>
        </w:rPr>
        <w:t>Le</w:t>
      </w:r>
      <w:r w:rsidR="00D13EF7" w:rsidRPr="00A6063C">
        <w:rPr>
          <w:b/>
        </w:rPr>
        <w:t>s</w:t>
      </w:r>
      <w:r w:rsidR="00D13EF7" w:rsidRPr="003060E3">
        <w:rPr>
          <w:b/>
        </w:rPr>
        <w:t xml:space="preserve"> macro-polluants</w:t>
      </w:r>
      <w:r>
        <w:rPr>
          <w:b/>
        </w:rPr>
        <w:t> </w:t>
      </w:r>
      <w:r>
        <w:t xml:space="preserve">: </w:t>
      </w:r>
      <w:r w:rsidR="00E931E4" w:rsidRPr="003060E3">
        <w:t>la matière organique,</w:t>
      </w:r>
      <w:r w:rsidR="00E931E4" w:rsidRPr="003060E3">
        <w:rPr>
          <w:b/>
        </w:rPr>
        <w:t xml:space="preserve"> </w:t>
      </w:r>
      <w:r w:rsidR="00E931E4" w:rsidRPr="003060E3">
        <w:t>les particules en suspension, les nutriments comme l’azote et le phosphore. L</w:t>
      </w:r>
      <w:r w:rsidR="00E931E4" w:rsidRPr="003060E3">
        <w:rPr>
          <w:color w:val="333333"/>
          <w:shd w:val="clear" w:color="auto" w:fill="FFFFFF"/>
        </w:rPr>
        <w:t>es macro-polluants peuvent être présents naturellement dans l'eau, mais les activités humaines en accroissent les concentrations (rejets d'eaux usées, industrielles ou domestiques, ou pratiques agricoles). Par opposition aux</w:t>
      </w:r>
      <w:r w:rsidR="00E931E4" w:rsidRPr="003060E3">
        <w:rPr>
          <w:rStyle w:val="apple-converted-space"/>
          <w:color w:val="333333"/>
          <w:shd w:val="clear" w:color="auto" w:fill="FFFFFF"/>
        </w:rPr>
        <w:t> </w:t>
      </w:r>
      <w:proofErr w:type="spellStart"/>
      <w:r w:rsidR="00E931E4" w:rsidRPr="003060E3">
        <w:t>micro-polluants</w:t>
      </w:r>
      <w:proofErr w:type="spellEnd"/>
      <w:r w:rsidR="00E931E4" w:rsidRPr="003060E3">
        <w:rPr>
          <w:color w:val="333333"/>
          <w:shd w:val="clear" w:color="auto" w:fill="FFFFFF"/>
        </w:rPr>
        <w:t xml:space="preserve"> toxiques à très faibles doses, l'impact des macro-polluants est visible à des concentrations plus élevées.</w:t>
      </w:r>
    </w:p>
    <w:p w:rsidR="00D13EF7" w:rsidRPr="003060E3" w:rsidRDefault="00E931E4" w:rsidP="00E931E4">
      <w:pPr>
        <w:ind w:firstLine="708"/>
        <w:jc w:val="both"/>
        <w:rPr>
          <w:color w:val="202328"/>
          <w:shd w:val="clear" w:color="auto" w:fill="FFFFFF"/>
        </w:rPr>
      </w:pPr>
      <w:r w:rsidRPr="003060E3">
        <w:rPr>
          <w:color w:val="202328"/>
          <w:shd w:val="clear" w:color="auto" w:fill="FFFFFF"/>
        </w:rPr>
        <w:t xml:space="preserve">. </w:t>
      </w:r>
      <w:r w:rsidR="00D13EF7" w:rsidRPr="003060E3">
        <w:rPr>
          <w:color w:val="202328"/>
          <w:shd w:val="clear" w:color="auto" w:fill="FFFFFF"/>
        </w:rPr>
        <w:t xml:space="preserve">Les nitrates : très solubles dans l’eau, les nitrates constituent une cause majeure de pollution qui contribue à modifier l’équilibre biologique des milieux aquatiques. L'essentiel de cette pollution est dû à la différence entre les apports en nitrates sous forme d’engrais et ce qui est réellement consommé par les plantes. L’eau chargée en nitrates, qui ruisselle depuis les champs et rejoint les rivières puis la mer, constitue une cause majeure de pollution. </w:t>
      </w:r>
    </w:p>
    <w:p w:rsidR="00D13EF7" w:rsidRDefault="00E931E4" w:rsidP="00E931E4">
      <w:pPr>
        <w:ind w:firstLine="708"/>
        <w:jc w:val="both"/>
        <w:rPr>
          <w:i/>
          <w:color w:val="202328"/>
          <w:shd w:val="clear" w:color="auto" w:fill="FFFFFF"/>
        </w:rPr>
      </w:pPr>
      <w:r w:rsidRPr="003060E3">
        <w:rPr>
          <w:color w:val="202328"/>
          <w:shd w:val="clear" w:color="auto" w:fill="FFFFFF"/>
        </w:rPr>
        <w:t xml:space="preserve">. </w:t>
      </w:r>
      <w:r w:rsidR="00D13EF7" w:rsidRPr="003060E3">
        <w:rPr>
          <w:color w:val="202328"/>
          <w:shd w:val="clear" w:color="auto" w:fill="FFFFFF"/>
        </w:rPr>
        <w:t xml:space="preserve">Les phosphates : la problématique du phosphore et son impact sur les milieux aquatiques ne trouvent plus leur origine dans les détergents </w:t>
      </w:r>
      <w:r w:rsidR="00A02A5E">
        <w:rPr>
          <w:color w:val="202328"/>
          <w:shd w:val="clear" w:color="auto" w:fill="FFFFFF"/>
        </w:rPr>
        <w:t>(lessives sans phosphate et réduction dans les tablettes pour lave-vaisselle depuis 2017). Le</w:t>
      </w:r>
      <w:r w:rsidR="00D13EF7" w:rsidRPr="003060E3">
        <w:rPr>
          <w:color w:val="202328"/>
          <w:shd w:val="clear" w:color="auto" w:fill="FFFFFF"/>
        </w:rPr>
        <w:t xml:space="preserve">s principales sources de phosphates sont aujourd’hui liées au métabolisme humain et aux activités agricoles. </w:t>
      </w:r>
      <w:r w:rsidR="00D13EF7" w:rsidRPr="003060E3">
        <w:rPr>
          <w:i/>
          <w:color w:val="202328"/>
          <w:shd w:val="clear" w:color="auto" w:fill="FFFFFF"/>
        </w:rPr>
        <w:t xml:space="preserve">(Source : </w:t>
      </w:r>
      <w:hyperlink r:id="rId14" w:history="1">
        <w:r w:rsidR="00F74723" w:rsidRPr="00013565">
          <w:rPr>
            <w:rStyle w:val="Lienhypertexte"/>
            <w:i/>
            <w:shd w:val="clear" w:color="auto" w:fill="FFFFFF"/>
          </w:rPr>
          <w:t>www.ecologique-solidaire.gouv.fr</w:t>
        </w:r>
      </w:hyperlink>
      <w:r w:rsidR="00D13EF7" w:rsidRPr="003060E3">
        <w:rPr>
          <w:i/>
          <w:color w:val="202328"/>
          <w:shd w:val="clear" w:color="auto" w:fill="FFFFFF"/>
        </w:rPr>
        <w:t>)</w:t>
      </w:r>
    </w:p>
    <w:p w:rsidR="00F74723" w:rsidRPr="003060E3" w:rsidRDefault="00F74723" w:rsidP="00E931E4">
      <w:pPr>
        <w:ind w:firstLine="708"/>
        <w:jc w:val="both"/>
      </w:pPr>
    </w:p>
    <w:p w:rsidR="00D13EF7" w:rsidRPr="003060E3" w:rsidRDefault="00A6063C" w:rsidP="00D13EF7">
      <w:pPr>
        <w:jc w:val="both"/>
      </w:pPr>
      <w:r w:rsidRPr="00A6063C">
        <w:rPr>
          <w:b/>
        </w:rPr>
        <w:t>L</w:t>
      </w:r>
      <w:r w:rsidR="00D13EF7" w:rsidRPr="003060E3">
        <w:rPr>
          <w:b/>
        </w:rPr>
        <w:t xml:space="preserve">es </w:t>
      </w:r>
      <w:proofErr w:type="spellStart"/>
      <w:r w:rsidR="00D13EF7" w:rsidRPr="003060E3">
        <w:rPr>
          <w:b/>
        </w:rPr>
        <w:t>micro-polluants</w:t>
      </w:r>
      <w:proofErr w:type="spellEnd"/>
      <w:r>
        <w:rPr>
          <w:b/>
        </w:rPr>
        <w:t> </w:t>
      </w:r>
      <w:r>
        <w:t xml:space="preserve">: </w:t>
      </w:r>
      <w:r w:rsidR="00D13EF7" w:rsidRPr="003060E3">
        <w:t>les pesticides, plastifiants, hydrocarbures, résidus de médicaments...</w:t>
      </w:r>
      <w:r>
        <w:t xml:space="preserve"> Ce sont des </w:t>
      </w:r>
      <w:r w:rsidR="00D13EF7" w:rsidRPr="003060E3">
        <w:t>molécules chimiques qui se trouvent en très petites quantités dans l’eau (l’équivalent d’une cuillère à café dans une piscine olympique !) mais qui peuvent avoir des effets négatifs sur les êtres vivants même à ces petites quantités en raison de leur toxicité et de leur accumulation.</w:t>
      </w:r>
    </w:p>
    <w:p w:rsidR="00D13EF7" w:rsidRPr="003060E3" w:rsidRDefault="00D13EF7" w:rsidP="00D13EF7">
      <w:r w:rsidRPr="003060E3">
        <w:t>Les stations d’épuration éliminent une partie de ces polluants mais pas tous.</w:t>
      </w:r>
    </w:p>
    <w:p w:rsidR="00D13EF7" w:rsidRPr="003060E3" w:rsidRDefault="00D13EF7" w:rsidP="00D13EF7">
      <w:pPr>
        <w:jc w:val="both"/>
      </w:pPr>
      <w:r w:rsidRPr="003060E3">
        <w:t>« Micropolluants : une pollution invisible de l’eau »</w:t>
      </w:r>
    </w:p>
    <w:p w:rsidR="00D13EF7" w:rsidRPr="003060E3" w:rsidRDefault="004D05FE" w:rsidP="00D13EF7">
      <w:hyperlink r:id="rId15" w:history="1">
        <w:r w:rsidR="00D13EF7" w:rsidRPr="003060E3">
          <w:rPr>
            <w:rStyle w:val="Lienhypertexte"/>
          </w:rPr>
          <w:t>https://youtu.be/O0fG5nj4_wY</w:t>
        </w:r>
      </w:hyperlink>
    </w:p>
    <w:p w:rsidR="003060E3" w:rsidRPr="003060E3" w:rsidRDefault="003060E3"/>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7D434B" w:rsidRDefault="007D434B" w:rsidP="003060E3">
      <w:pPr>
        <w:jc w:val="center"/>
        <w:rPr>
          <w:b/>
          <w:color w:val="00B0F0"/>
          <w:u w:val="single"/>
        </w:rPr>
      </w:pPr>
    </w:p>
    <w:p w:rsidR="00565389" w:rsidRDefault="007E01B3" w:rsidP="003060E3">
      <w:pPr>
        <w:jc w:val="center"/>
        <w:rPr>
          <w:b/>
          <w:color w:val="00B0F0"/>
          <w:u w:val="single"/>
        </w:rPr>
      </w:pPr>
      <w:r>
        <w:rPr>
          <w:b/>
          <w:color w:val="00B0F0"/>
          <w:u w:val="single"/>
        </w:rPr>
        <w:t xml:space="preserve">Notre </w:t>
      </w:r>
      <w:r w:rsidR="00565389" w:rsidRPr="003060E3">
        <w:rPr>
          <w:b/>
          <w:color w:val="00B0F0"/>
          <w:u w:val="single"/>
        </w:rPr>
        <w:t>rivière est</w:t>
      </w:r>
      <w:r w:rsidR="007409B9" w:rsidRPr="003060E3">
        <w:rPr>
          <w:b/>
          <w:color w:val="00B0F0"/>
          <w:u w:val="single"/>
        </w:rPr>
        <w:t xml:space="preserve">-elle </w:t>
      </w:r>
      <w:r w:rsidR="007D434B" w:rsidRPr="003060E3">
        <w:rPr>
          <w:b/>
          <w:color w:val="00B0F0"/>
          <w:u w:val="single"/>
        </w:rPr>
        <w:t>polluée ?</w:t>
      </w:r>
    </w:p>
    <w:p w:rsidR="003060E3" w:rsidRPr="003060E3" w:rsidRDefault="003060E3" w:rsidP="003060E3">
      <w:pPr>
        <w:jc w:val="center"/>
        <w:rPr>
          <w:b/>
          <w:color w:val="00B0F0"/>
          <w:u w:val="single"/>
        </w:rPr>
      </w:pPr>
    </w:p>
    <w:p w:rsidR="00565389" w:rsidRDefault="00565389" w:rsidP="00565389">
      <w:pPr>
        <w:jc w:val="both"/>
      </w:pPr>
      <w:r w:rsidRPr="003060E3">
        <w:rPr>
          <w:u w:val="single"/>
        </w:rPr>
        <w:t>Situation de départ</w:t>
      </w:r>
      <w:r w:rsidRPr="003060E3">
        <w:t xml:space="preserve"> : </w:t>
      </w:r>
      <w:r w:rsidRPr="003060E3">
        <w:rPr>
          <w:color w:val="000000" w:themeColor="text1"/>
        </w:rPr>
        <w:t xml:space="preserve">observation de photographies et </w:t>
      </w:r>
      <w:r w:rsidRPr="003060E3">
        <w:t>échantillon</w:t>
      </w:r>
      <w:r w:rsidR="007409B9" w:rsidRPr="003060E3">
        <w:t>s</w:t>
      </w:r>
      <w:r w:rsidRPr="003060E3">
        <w:t xml:space="preserve"> d’eau en amont et en aval d’une rivière polluée</w:t>
      </w:r>
      <w:r w:rsidR="007409B9" w:rsidRPr="003060E3">
        <w:t xml:space="preserve"> proche de l’environnement des élèves</w:t>
      </w:r>
      <w:r w:rsidRPr="003060E3">
        <w:t xml:space="preserve">. </w:t>
      </w:r>
    </w:p>
    <w:p w:rsidR="007D434B" w:rsidRDefault="007D434B" w:rsidP="00565389">
      <w:pPr>
        <w:jc w:val="both"/>
      </w:pPr>
    </w:p>
    <w:p w:rsidR="007D434B" w:rsidRPr="003060E3" w:rsidRDefault="007D434B" w:rsidP="00565389">
      <w:pPr>
        <w:jc w:val="both"/>
      </w:pPr>
    </w:p>
    <w:p w:rsidR="00565389" w:rsidRDefault="00565389" w:rsidP="00565389">
      <w:r w:rsidRPr="003060E3">
        <w:rPr>
          <w:u w:val="single"/>
        </w:rPr>
        <w:t>Défi</w:t>
      </w:r>
      <w:r w:rsidRPr="003060E3">
        <w:t> : Comment</w:t>
      </w:r>
      <w:r w:rsidR="007409B9" w:rsidRPr="003060E3">
        <w:t xml:space="preserve"> savoir si cette rivière est polluée </w:t>
      </w:r>
      <w:r w:rsidRPr="003060E3">
        <w:t>?</w:t>
      </w:r>
    </w:p>
    <w:p w:rsidR="007D434B" w:rsidRDefault="007D434B" w:rsidP="00565389"/>
    <w:p w:rsidR="007D434B" w:rsidRPr="003060E3" w:rsidRDefault="007D434B" w:rsidP="00565389"/>
    <w:p w:rsidR="008B706A" w:rsidRDefault="00565389" w:rsidP="00BF4E30">
      <w:pPr>
        <w:jc w:val="both"/>
      </w:pPr>
      <w:r w:rsidRPr="003060E3">
        <w:rPr>
          <w:u w:val="single"/>
        </w:rPr>
        <w:t>Hypothèses</w:t>
      </w:r>
      <w:r w:rsidRPr="003060E3">
        <w:t xml:space="preserve"> :  </w:t>
      </w:r>
      <w:r w:rsidR="00BF4E30">
        <w:t>détermination par comparaisons à l’œil nu de la couleur, de l’aspect</w:t>
      </w:r>
      <w:r w:rsidR="00A6063C">
        <w:t>, des éléments solides présents</w:t>
      </w:r>
      <w:r w:rsidR="00BF4E30">
        <w:t>, de l’odeur</w:t>
      </w:r>
      <w:r w:rsidR="008B706A">
        <w:t xml:space="preserve">, </w:t>
      </w:r>
      <w:r w:rsidR="00A6063C">
        <w:t>il faudra r</w:t>
      </w:r>
      <w:r w:rsidR="008B706A">
        <w:t>echerche</w:t>
      </w:r>
      <w:r w:rsidR="00A6063C">
        <w:t>r</w:t>
      </w:r>
      <w:r w:rsidR="008B706A">
        <w:t xml:space="preserve"> </w:t>
      </w:r>
      <w:r w:rsidR="00A6063C">
        <w:t>l</w:t>
      </w:r>
      <w:r w:rsidR="008B706A">
        <w:t>e</w:t>
      </w:r>
      <w:r w:rsidR="00A6063C">
        <w:t>s</w:t>
      </w:r>
      <w:r w:rsidR="008B706A">
        <w:t xml:space="preserve"> polluants invisibles à l’œil nu</w:t>
      </w:r>
      <w:r w:rsidR="00BF4E30">
        <w:t xml:space="preserve">... </w:t>
      </w:r>
    </w:p>
    <w:p w:rsidR="007D434B" w:rsidRDefault="007D434B" w:rsidP="00BF4E30">
      <w:pPr>
        <w:jc w:val="both"/>
      </w:pPr>
    </w:p>
    <w:p w:rsidR="00565389" w:rsidRDefault="007D434B" w:rsidP="00BF4E30">
      <w:pPr>
        <w:jc w:val="both"/>
        <w:rPr>
          <w:color w:val="000000" w:themeColor="text1"/>
        </w:rPr>
      </w:pPr>
      <w:r w:rsidRPr="007D434B">
        <w:rPr>
          <w:u w:val="single"/>
        </w:rPr>
        <w:t xml:space="preserve">Expériences / </w:t>
      </w:r>
      <w:proofErr w:type="gramStart"/>
      <w:r w:rsidRPr="007D434B">
        <w:rPr>
          <w:u w:val="single"/>
        </w:rPr>
        <w:t>observations</w:t>
      </w:r>
      <w:r w:rsidR="00565389" w:rsidRPr="003060E3">
        <w:rPr>
          <w:color w:val="000000" w:themeColor="text1"/>
        </w:rPr>
        <w:t>:</w:t>
      </w:r>
      <w:proofErr w:type="gramEnd"/>
      <w:r w:rsidR="00565389" w:rsidRPr="003060E3">
        <w:rPr>
          <w:color w:val="000000" w:themeColor="text1"/>
        </w:rPr>
        <w:t xml:space="preserve"> observation </w:t>
      </w:r>
      <w:r w:rsidR="00BA49FA">
        <w:rPr>
          <w:color w:val="000000" w:themeColor="text1"/>
        </w:rPr>
        <w:t>et comparaison </w:t>
      </w:r>
      <w:r w:rsidR="00565389" w:rsidRPr="003060E3">
        <w:rPr>
          <w:color w:val="000000" w:themeColor="text1"/>
        </w:rPr>
        <w:t>des photographies</w:t>
      </w:r>
      <w:r w:rsidR="007409B9" w:rsidRPr="003060E3">
        <w:rPr>
          <w:color w:val="000000" w:themeColor="text1"/>
        </w:rPr>
        <w:t xml:space="preserve"> (macro-déchets</w:t>
      </w:r>
      <w:r w:rsidR="00081A4E" w:rsidRPr="003060E3">
        <w:rPr>
          <w:color w:val="000000" w:themeColor="text1"/>
        </w:rPr>
        <w:t xml:space="preserve">, végétaux </w:t>
      </w:r>
      <w:r w:rsidR="001E55D4">
        <w:rPr>
          <w:color w:val="000000" w:themeColor="text1"/>
        </w:rPr>
        <w:t xml:space="preserve">abondants </w:t>
      </w:r>
      <w:r w:rsidR="00081A4E" w:rsidRPr="003060E3">
        <w:rPr>
          <w:color w:val="000000" w:themeColor="text1"/>
        </w:rPr>
        <w:t>éventuels</w:t>
      </w:r>
      <w:r w:rsidR="007409B9" w:rsidRPr="003060E3">
        <w:rPr>
          <w:color w:val="000000" w:themeColor="text1"/>
        </w:rPr>
        <w:t>)</w:t>
      </w:r>
      <w:r w:rsidR="00565389" w:rsidRPr="003060E3">
        <w:rPr>
          <w:color w:val="000000" w:themeColor="text1"/>
        </w:rPr>
        <w:t xml:space="preserve">, </w:t>
      </w:r>
      <w:r w:rsidR="007409B9" w:rsidRPr="003060E3">
        <w:rPr>
          <w:color w:val="000000" w:themeColor="text1"/>
        </w:rPr>
        <w:t xml:space="preserve">des particules en suspension, </w:t>
      </w:r>
      <w:r w:rsidR="00565389" w:rsidRPr="003060E3">
        <w:rPr>
          <w:color w:val="000000" w:themeColor="text1"/>
        </w:rPr>
        <w:t>mesure</w:t>
      </w:r>
      <w:r w:rsidR="00BA49FA">
        <w:rPr>
          <w:color w:val="000000" w:themeColor="text1"/>
        </w:rPr>
        <w:t xml:space="preserve">s dans les deux échantillons </w:t>
      </w:r>
      <w:r w:rsidR="00565389" w:rsidRPr="003060E3">
        <w:rPr>
          <w:color w:val="000000" w:themeColor="text1"/>
        </w:rPr>
        <w:t xml:space="preserve">du pH (papier pH), de la quantité de nitrates </w:t>
      </w:r>
      <w:r w:rsidR="00BC2E2C">
        <w:rPr>
          <w:color w:val="000000" w:themeColor="text1"/>
        </w:rPr>
        <w:t xml:space="preserve">et de phosphates </w:t>
      </w:r>
      <w:r w:rsidR="00565389" w:rsidRPr="003060E3">
        <w:rPr>
          <w:color w:val="000000" w:themeColor="text1"/>
        </w:rPr>
        <w:t>(solution permettant un test colorimétrique utilisée en aquariophilie)</w:t>
      </w:r>
      <w:r w:rsidR="007409B9" w:rsidRPr="003060E3">
        <w:rPr>
          <w:color w:val="000000" w:themeColor="text1"/>
        </w:rPr>
        <w:t xml:space="preserve"> </w:t>
      </w:r>
      <w:r w:rsidR="00565389" w:rsidRPr="003060E3">
        <w:rPr>
          <w:color w:val="000000" w:themeColor="text1"/>
        </w:rPr>
        <w:t>et de dioxygène dissous (solution permettant un test colorimétrique utilisée en aquariophilie</w:t>
      </w:r>
      <w:r w:rsidR="007409B9" w:rsidRPr="003060E3">
        <w:rPr>
          <w:color w:val="000000" w:themeColor="text1"/>
        </w:rPr>
        <w:t>),</w:t>
      </w:r>
      <w:r w:rsidR="00565389" w:rsidRPr="003060E3">
        <w:rPr>
          <w:color w:val="000000" w:themeColor="text1"/>
        </w:rPr>
        <w:t xml:space="preserve"> observation au microscope</w:t>
      </w:r>
      <w:r w:rsidR="00BA49FA">
        <w:rPr>
          <w:color w:val="000000" w:themeColor="text1"/>
        </w:rPr>
        <w:t>.</w:t>
      </w:r>
      <w:r w:rsidR="00565389" w:rsidRPr="003060E3">
        <w:rPr>
          <w:color w:val="000000" w:themeColor="text1"/>
        </w:rPr>
        <w:t>..</w:t>
      </w:r>
    </w:p>
    <w:p w:rsidR="00BA49FA" w:rsidRDefault="00BA49FA" w:rsidP="00BF4E30">
      <w:pPr>
        <w:jc w:val="both"/>
        <w:rPr>
          <w:color w:val="000000" w:themeColor="text1"/>
        </w:rPr>
      </w:pPr>
      <w:r>
        <w:rPr>
          <w:color w:val="000000" w:themeColor="text1"/>
        </w:rPr>
        <w:t>Recherche sur l’origine de la présence éventuelle de nitrates</w:t>
      </w:r>
      <w:r w:rsidR="00BC2E2C">
        <w:rPr>
          <w:color w:val="000000" w:themeColor="text1"/>
        </w:rPr>
        <w:t xml:space="preserve"> et de phosphates</w:t>
      </w:r>
      <w:r w:rsidR="0063505C">
        <w:rPr>
          <w:color w:val="000000" w:themeColor="text1"/>
        </w:rPr>
        <w:t>.</w:t>
      </w:r>
    </w:p>
    <w:p w:rsidR="007D434B" w:rsidRPr="00BA49FA" w:rsidRDefault="007D434B" w:rsidP="00BF4E30">
      <w:pPr>
        <w:jc w:val="both"/>
        <w:rPr>
          <w:color w:val="000000" w:themeColor="text1"/>
        </w:rPr>
      </w:pPr>
    </w:p>
    <w:p w:rsidR="00565389" w:rsidRPr="003060E3" w:rsidRDefault="00565389" w:rsidP="00565389">
      <w:r w:rsidRPr="003060E3">
        <w:rPr>
          <w:u w:val="single"/>
        </w:rPr>
        <w:t>Connaissances</w:t>
      </w:r>
      <w:r w:rsidRPr="003060E3">
        <w:t xml:space="preserve"> :  </w:t>
      </w:r>
    </w:p>
    <w:p w:rsidR="00565389" w:rsidRPr="003060E3" w:rsidRDefault="00BA49FA" w:rsidP="00565389">
      <w:pPr>
        <w:jc w:val="both"/>
        <w:rPr>
          <w:color w:val="00B0F0"/>
        </w:rPr>
      </w:pPr>
      <w:r>
        <w:rPr>
          <w:color w:val="000000" w:themeColor="text1"/>
        </w:rPr>
        <w:t>L</w:t>
      </w:r>
      <w:r w:rsidRPr="003060E3">
        <w:rPr>
          <w:color w:val="000000" w:themeColor="text1"/>
        </w:rPr>
        <w:t>es types de pollution aquatique</w:t>
      </w:r>
      <w:r>
        <w:rPr>
          <w:color w:val="000000" w:themeColor="text1"/>
        </w:rPr>
        <w:t>, le cycle de l’eau et les vecteurs de circulation des polluants, l</w:t>
      </w:r>
      <w:r w:rsidR="001E55D4" w:rsidRPr="001E55D4">
        <w:rPr>
          <w:color w:val="000000" w:themeColor="text1"/>
        </w:rPr>
        <w:t>es besoins de l’être humain et les impacts à gérer </w:t>
      </w:r>
      <w:r w:rsidR="00C23969">
        <w:rPr>
          <w:color w:val="000000" w:themeColor="text1"/>
        </w:rPr>
        <w:t>(notamment la pollution agricole</w:t>
      </w:r>
      <w:r w:rsidR="00D10D4F">
        <w:rPr>
          <w:color w:val="000000" w:themeColor="text1"/>
        </w:rPr>
        <w:t xml:space="preserve"> et les pollutions domestiques</w:t>
      </w:r>
      <w:r w:rsidR="00C23969">
        <w:rPr>
          <w:color w:val="000000" w:themeColor="text1"/>
        </w:rPr>
        <w:t>)</w:t>
      </w:r>
    </w:p>
    <w:p w:rsidR="00565389" w:rsidRPr="003060E3" w:rsidRDefault="00565389" w:rsidP="00A377F7">
      <w:pPr>
        <w:jc w:val="both"/>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565389" w:rsidRDefault="00565389" w:rsidP="003060E3">
      <w:pPr>
        <w:jc w:val="center"/>
        <w:rPr>
          <w:b/>
          <w:u w:val="single"/>
        </w:rPr>
      </w:pPr>
      <w:r w:rsidRPr="003060E3">
        <w:rPr>
          <w:b/>
          <w:u w:val="single"/>
        </w:rPr>
        <w:t>Comment éviter la pollution ?</w:t>
      </w:r>
    </w:p>
    <w:p w:rsidR="003060E3" w:rsidRPr="003060E3" w:rsidRDefault="003060E3" w:rsidP="003060E3">
      <w:pPr>
        <w:jc w:val="center"/>
        <w:rPr>
          <w:b/>
          <w:u w:val="single"/>
        </w:rPr>
      </w:pPr>
    </w:p>
    <w:p w:rsidR="00C4630E" w:rsidRPr="007D434B" w:rsidRDefault="00565389" w:rsidP="00C4630E">
      <w:pPr>
        <w:jc w:val="both"/>
      </w:pPr>
      <w:r w:rsidRPr="007D434B">
        <w:rPr>
          <w:u w:val="single"/>
        </w:rPr>
        <w:t>Situation de départ</w:t>
      </w:r>
      <w:r w:rsidRPr="007D434B">
        <w:t xml:space="preserve"> : </w:t>
      </w:r>
      <w:r w:rsidR="001E55D4" w:rsidRPr="007D434B">
        <w:t xml:space="preserve">photographies et </w:t>
      </w:r>
      <w:r w:rsidRPr="007D434B">
        <w:t>analyse de l’eau en amont et en aval d’une rivière</w:t>
      </w:r>
      <w:r w:rsidR="00C4630E" w:rsidRPr="007D434B">
        <w:t xml:space="preserve"> polluée proche de l’environnement des élèves</w:t>
      </w:r>
      <w:r w:rsidR="001E55D4" w:rsidRPr="007D434B">
        <w:t xml:space="preserve"> </w:t>
      </w:r>
    </w:p>
    <w:p w:rsidR="00565389" w:rsidRDefault="00565389" w:rsidP="00565389">
      <w:r w:rsidRPr="007D434B">
        <w:t>Constat en aval</w:t>
      </w:r>
      <w:r w:rsidR="00C4630E" w:rsidRPr="007D434B">
        <w:t> : l’</w:t>
      </w:r>
      <w:r w:rsidRPr="007D434B">
        <w:t xml:space="preserve">eau </w:t>
      </w:r>
      <w:r w:rsidR="00C4630E" w:rsidRPr="007D434B">
        <w:t xml:space="preserve">est </w:t>
      </w:r>
      <w:r w:rsidRPr="007D434B">
        <w:t>polluée</w:t>
      </w:r>
      <w:r w:rsidR="00C4630E" w:rsidRPr="007D434B">
        <w:t>.</w:t>
      </w:r>
    </w:p>
    <w:p w:rsidR="007D434B" w:rsidRPr="007D434B" w:rsidRDefault="007D434B" w:rsidP="00565389"/>
    <w:p w:rsidR="00565389" w:rsidRDefault="00565389" w:rsidP="00565389">
      <w:r w:rsidRPr="007D434B">
        <w:rPr>
          <w:u w:val="single"/>
        </w:rPr>
        <w:t>Défi</w:t>
      </w:r>
      <w:r w:rsidRPr="007D434B">
        <w:t> : Comment expliquer cette pollution ?</w:t>
      </w:r>
      <w:r w:rsidR="00951642" w:rsidRPr="007D434B">
        <w:t xml:space="preserve"> Comment l’éviter ?</w:t>
      </w:r>
    </w:p>
    <w:p w:rsidR="007D434B" w:rsidRPr="007D434B" w:rsidRDefault="007D434B" w:rsidP="00565389"/>
    <w:p w:rsidR="00565389" w:rsidRDefault="00565389" w:rsidP="00565389">
      <w:r w:rsidRPr="007D434B">
        <w:rPr>
          <w:u w:val="single"/>
        </w:rPr>
        <w:t>Hypothèses</w:t>
      </w:r>
      <w:r w:rsidRPr="007D434B">
        <w:t xml:space="preserve"> :  </w:t>
      </w:r>
      <w:r w:rsidR="007A7650" w:rsidRPr="007D434B">
        <w:t xml:space="preserve">des produits / des </w:t>
      </w:r>
      <w:proofErr w:type="gramStart"/>
      <w:r w:rsidR="007A7650" w:rsidRPr="007D434B">
        <w:t>déchets  sont</w:t>
      </w:r>
      <w:proofErr w:type="gramEnd"/>
      <w:r w:rsidR="007A7650" w:rsidRPr="007D434B">
        <w:t xml:space="preserve"> déversés directement dans la rivière</w:t>
      </w:r>
      <w:r w:rsidR="004139EC" w:rsidRPr="007D434B">
        <w:t xml:space="preserve"> (rejets individuels, rejet d’eaux usées ...), autres sources possibles ?</w:t>
      </w:r>
    </w:p>
    <w:p w:rsidR="007D434B" w:rsidRPr="007D434B" w:rsidRDefault="007D434B" w:rsidP="00565389"/>
    <w:p w:rsidR="00565389" w:rsidRPr="007D434B" w:rsidRDefault="007D434B" w:rsidP="00565389">
      <w:r w:rsidRPr="007D434B">
        <w:rPr>
          <w:u w:val="single"/>
        </w:rPr>
        <w:t xml:space="preserve">Expériences / </w:t>
      </w:r>
      <w:proofErr w:type="gramStart"/>
      <w:r w:rsidRPr="007D434B">
        <w:rPr>
          <w:u w:val="single"/>
        </w:rPr>
        <w:t>observations</w:t>
      </w:r>
      <w:r w:rsidR="00565389" w:rsidRPr="007D434B">
        <w:t>:</w:t>
      </w:r>
      <w:proofErr w:type="gramEnd"/>
      <w:r w:rsidR="00565389" w:rsidRPr="007D434B">
        <w:t xml:space="preserve"> recherche</w:t>
      </w:r>
      <w:r w:rsidR="008B706A" w:rsidRPr="007D434B">
        <w:t xml:space="preserve"> </w:t>
      </w:r>
      <w:r w:rsidR="00565389" w:rsidRPr="007D434B">
        <w:t>de</w:t>
      </w:r>
      <w:r w:rsidR="008B706A" w:rsidRPr="007D434B">
        <w:t>s</w:t>
      </w:r>
      <w:r w:rsidR="00565389" w:rsidRPr="007D434B">
        <w:t xml:space="preserve"> types de pollution</w:t>
      </w:r>
      <w:r w:rsidR="008B706A" w:rsidRPr="007D434B">
        <w:t xml:space="preserve">, </w:t>
      </w:r>
      <w:r w:rsidR="007A7650" w:rsidRPr="007D434B">
        <w:t>l</w:t>
      </w:r>
      <w:r w:rsidR="009D7919" w:rsidRPr="007D434B">
        <w:t>es vecteurs de</w:t>
      </w:r>
      <w:r w:rsidR="008B706A" w:rsidRPr="007D434B">
        <w:t xml:space="preserve"> transmission aux </w:t>
      </w:r>
      <w:r w:rsidRPr="007D434B">
        <w:t>rivières, et</w:t>
      </w:r>
      <w:r w:rsidR="00C4630E" w:rsidRPr="007D434B">
        <w:t xml:space="preserve"> </w:t>
      </w:r>
      <w:r w:rsidR="007A7650" w:rsidRPr="007D434B">
        <w:t>le</w:t>
      </w:r>
      <w:r w:rsidR="00C4630E" w:rsidRPr="007D434B">
        <w:t xml:space="preserve">s moyens </w:t>
      </w:r>
      <w:r w:rsidR="007A7650" w:rsidRPr="007D434B">
        <w:t>de</w:t>
      </w:r>
      <w:r w:rsidR="008B706A" w:rsidRPr="007D434B">
        <w:t xml:space="preserve"> </w:t>
      </w:r>
      <w:r w:rsidR="007A7650" w:rsidRPr="007D434B">
        <w:t xml:space="preserve">réduire cette pollution à l’échelle de l’école, </w:t>
      </w:r>
      <w:r w:rsidR="009D7919" w:rsidRPr="007D434B">
        <w:t xml:space="preserve">du collège, </w:t>
      </w:r>
      <w:r w:rsidR="007A7650" w:rsidRPr="007D434B">
        <w:t>de la maison</w:t>
      </w:r>
    </w:p>
    <w:p w:rsidR="00227DA3" w:rsidRPr="007D434B" w:rsidRDefault="0023183B" w:rsidP="0023183B">
      <w:pPr>
        <w:spacing w:before="100" w:beforeAutospacing="1" w:after="100" w:afterAutospacing="1"/>
        <w:jc w:val="both"/>
      </w:pPr>
      <w:r w:rsidRPr="007D434B">
        <w:t xml:space="preserve">Collecte </w:t>
      </w:r>
      <w:r w:rsidR="00C47922" w:rsidRPr="007D434B">
        <w:t xml:space="preserve">et étude </w:t>
      </w:r>
      <w:r w:rsidRPr="007D434B">
        <w:t xml:space="preserve">d’emballages de lessive, shampoings, liquide vaisselle, savon </w:t>
      </w:r>
      <w:r w:rsidRPr="007D434B">
        <w:sym w:font="Wingdings 3" w:char="F0D2"/>
      </w:r>
      <w:r w:rsidRPr="007D434B">
        <w:t xml:space="preserve"> p</w:t>
      </w:r>
      <w:r w:rsidR="00227DA3" w:rsidRPr="007D434B">
        <w:t>our respecter l’environnement, il est conseillé d’utiliser des détergents contenant du savon ou des tensioactifs d’origine végétale ou animale. Ils sont dépourvus de phosphates et de nitrates</w:t>
      </w:r>
      <w:r w:rsidRPr="007D434B">
        <w:t>.</w:t>
      </w:r>
    </w:p>
    <w:p w:rsidR="00F77323" w:rsidRPr="007D434B" w:rsidRDefault="00565389" w:rsidP="00565389">
      <w:r w:rsidRPr="007D434B">
        <w:rPr>
          <w:u w:val="single"/>
        </w:rPr>
        <w:t>Connaissances </w:t>
      </w:r>
      <w:r w:rsidRPr="007D434B">
        <w:t xml:space="preserve">:  </w:t>
      </w:r>
    </w:p>
    <w:p w:rsidR="003D0829" w:rsidRPr="007D434B" w:rsidRDefault="003D0829" w:rsidP="00565389"/>
    <w:p w:rsidR="003D0829" w:rsidRPr="007D434B" w:rsidRDefault="003D0829" w:rsidP="00565389">
      <w:r w:rsidRPr="007D434B">
        <w:t>On peut mesurer la quantité de pollution et retrouver le type de pollution.</w:t>
      </w:r>
    </w:p>
    <w:p w:rsidR="007A7650" w:rsidRPr="007D434B" w:rsidRDefault="007A7650" w:rsidP="003D0829">
      <w:pPr>
        <w:pStyle w:val="NormalWeb"/>
        <w:jc w:val="both"/>
      </w:pPr>
      <w:r w:rsidRPr="007D434B">
        <w:t>Le cycle de l’eau et les vecteurs de circulation des polluants</w:t>
      </w:r>
    </w:p>
    <w:p w:rsidR="003060E3" w:rsidRPr="007D434B" w:rsidRDefault="00F77323" w:rsidP="003D0829">
      <w:pPr>
        <w:pStyle w:val="NormalWeb"/>
        <w:jc w:val="both"/>
      </w:pPr>
      <w:r w:rsidRPr="007D434B">
        <w:t xml:space="preserve">Si présence de macro- déchets, </w:t>
      </w:r>
      <w:r w:rsidR="00563AA8" w:rsidRPr="007D434B">
        <w:t xml:space="preserve">lien avec la pollution en mer. 80 % des déchets </w:t>
      </w:r>
      <w:r w:rsidR="003060E3" w:rsidRPr="007D434B">
        <w:t>en mer sont d’origine terrestre, transportés par les cours d’eau (</w:t>
      </w:r>
      <w:r w:rsidR="003060E3" w:rsidRPr="007D434B">
        <w:rPr>
          <w:u w:val="single"/>
        </w:rPr>
        <w:t>cycle de l’eau)</w:t>
      </w:r>
      <w:r w:rsidR="003060E3" w:rsidRPr="007D434B">
        <w:t>. Dans le </w:t>
      </w:r>
      <w:r w:rsidR="003060E3" w:rsidRPr="007D434B">
        <w:rPr>
          <w:bCs/>
        </w:rPr>
        <w:t>milieu naturel</w:t>
      </w:r>
      <w:r w:rsidR="003060E3" w:rsidRPr="007D434B">
        <w:rPr>
          <w:b/>
          <w:bCs/>
        </w:rPr>
        <w:t> </w:t>
      </w:r>
      <w:r w:rsidR="003060E3" w:rsidRPr="007D434B">
        <w:t>et notamment par période de forte pluie, de nombreux déchets sont drainés par ces réseaux fluviaux et par les vents. Ce sont ainsi des millions de papiers gras, emballages alimentaires, mégots, bouteilles ou canettes qui se retrouvent chaque jour transportés de l'intérieur des terres vers la mer. Les cours d'eau, les vents et les courants marins sont alors les principaux vecteurs de circulation des déchets.</w:t>
      </w:r>
    </w:p>
    <w:p w:rsidR="00951642" w:rsidRPr="007D434B" w:rsidRDefault="00951642" w:rsidP="00F77323">
      <w:pPr>
        <w:jc w:val="both"/>
      </w:pPr>
      <w:r w:rsidRPr="007D434B">
        <w:t>La consommation responsable</w:t>
      </w:r>
      <w:r w:rsidR="00DB5C23" w:rsidRPr="007D434B">
        <w:t>, les éco</w:t>
      </w:r>
      <w:r w:rsidR="003060E3" w:rsidRPr="007D434B">
        <w:t>-</w:t>
      </w:r>
      <w:r w:rsidR="00DB5C23" w:rsidRPr="007D434B">
        <w:t>gestes</w:t>
      </w:r>
      <w:r w:rsidRPr="007D434B">
        <w:t xml:space="preserve"> : </w:t>
      </w:r>
      <w:r w:rsidR="00F77323" w:rsidRPr="007D434B">
        <w:t xml:space="preserve">tri des déchets, </w:t>
      </w:r>
      <w:r w:rsidRPr="007D434B">
        <w:t>privilégier</w:t>
      </w:r>
      <w:r w:rsidR="00C4630E" w:rsidRPr="007D434B">
        <w:t xml:space="preserve"> et consommer des produits de saison, issus de l’agriculture raisonnée et de préférence locaux, réduire la quantité de produits ménagers utilisés</w:t>
      </w:r>
      <w:r w:rsidR="0075592D" w:rsidRPr="007D434B">
        <w:t xml:space="preserve"> car les polluants ne sont pas tous éliminés par les stations d’épuration</w:t>
      </w:r>
      <w:r w:rsidR="00C4630E" w:rsidRPr="007D434B">
        <w:t>...</w:t>
      </w:r>
      <w:r w:rsidR="00C716A6" w:rsidRPr="007D434B">
        <w:t>.</w:t>
      </w:r>
    </w:p>
    <w:p w:rsidR="007751B9" w:rsidRPr="007D434B" w:rsidRDefault="007751B9" w:rsidP="00BC2E2C">
      <w:pPr>
        <w:rPr>
          <w:b/>
          <w:u w:val="single"/>
        </w:rPr>
      </w:pPr>
    </w:p>
    <w:p w:rsidR="007751B9" w:rsidRDefault="007751B9"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Pr="007D434B" w:rsidRDefault="007D434B" w:rsidP="003060E3">
      <w:pPr>
        <w:jc w:val="center"/>
        <w:rPr>
          <w:b/>
          <w:u w:val="single"/>
        </w:rPr>
      </w:pPr>
    </w:p>
    <w:p w:rsidR="00C406CE" w:rsidRPr="007D434B" w:rsidRDefault="00C406CE" w:rsidP="003060E3">
      <w:pPr>
        <w:jc w:val="center"/>
        <w:rPr>
          <w:b/>
          <w:u w:val="single"/>
        </w:rPr>
      </w:pPr>
      <w:r w:rsidRPr="007D434B">
        <w:rPr>
          <w:b/>
          <w:u w:val="single"/>
        </w:rPr>
        <w:t>Comment équilibrer l’écosystème aquatique ?</w:t>
      </w:r>
    </w:p>
    <w:p w:rsidR="003060E3" w:rsidRPr="007D434B" w:rsidRDefault="003060E3">
      <w:pPr>
        <w:rPr>
          <w:b/>
          <w:u w:val="single"/>
        </w:rPr>
      </w:pPr>
    </w:p>
    <w:p w:rsidR="006A3C01" w:rsidRDefault="006A3C01" w:rsidP="006A3C01">
      <w:r w:rsidRPr="007D434B">
        <w:rPr>
          <w:u w:val="single"/>
        </w:rPr>
        <w:t>Situation de départ</w:t>
      </w:r>
      <w:r w:rsidRPr="007D434B">
        <w:t xml:space="preserve"> : </w:t>
      </w:r>
      <w:r w:rsidR="00945D97" w:rsidRPr="007D434B">
        <w:t>Comparaison de milieu</w:t>
      </w:r>
      <w:r w:rsidR="00F96823" w:rsidRPr="007D434B">
        <w:t>x</w:t>
      </w:r>
      <w:r w:rsidR="00945D97" w:rsidRPr="007D434B">
        <w:t xml:space="preserve"> aquatique</w:t>
      </w:r>
      <w:r w:rsidR="00F96823" w:rsidRPr="007D434B">
        <w:t>s</w:t>
      </w:r>
      <w:r w:rsidR="00945D97" w:rsidRPr="007D434B">
        <w:t xml:space="preserve"> différent</w:t>
      </w:r>
      <w:r w:rsidR="00F96823" w:rsidRPr="007D434B">
        <w:t>s</w:t>
      </w:r>
    </w:p>
    <w:p w:rsidR="007D434B" w:rsidRPr="007D434B" w:rsidRDefault="007D434B" w:rsidP="006A3C01"/>
    <w:p w:rsidR="00945D97" w:rsidRDefault="00EF095A" w:rsidP="006A3C01">
      <w:r w:rsidRPr="007D434B">
        <w:rPr>
          <w:u w:val="single"/>
        </w:rPr>
        <w:t>Défi </w:t>
      </w:r>
      <w:r w:rsidRPr="007D434B">
        <w:t xml:space="preserve">: </w:t>
      </w:r>
      <w:r w:rsidR="006A3C01" w:rsidRPr="007D434B">
        <w:t>Comment</w:t>
      </w:r>
      <w:r w:rsidR="00945D97" w:rsidRPr="007D434B">
        <w:t xml:space="preserve"> permettre un équilibre de l’écosystème ?</w:t>
      </w:r>
    </w:p>
    <w:p w:rsidR="007D434B" w:rsidRPr="007D434B" w:rsidRDefault="007D434B" w:rsidP="006A3C01"/>
    <w:p w:rsidR="006A3C01" w:rsidRDefault="006A3C01" w:rsidP="006A3C01">
      <w:r w:rsidRPr="007D434B">
        <w:rPr>
          <w:u w:val="single"/>
        </w:rPr>
        <w:t>Hypothèse</w:t>
      </w:r>
      <w:r w:rsidR="00945D97" w:rsidRPr="007D434B">
        <w:rPr>
          <w:u w:val="single"/>
        </w:rPr>
        <w:t>s</w:t>
      </w:r>
      <w:r w:rsidRPr="007D434B">
        <w:t xml:space="preserve"> : </w:t>
      </w:r>
    </w:p>
    <w:p w:rsidR="007D434B" w:rsidRPr="007D434B" w:rsidRDefault="007D434B" w:rsidP="006A3C01"/>
    <w:p w:rsidR="006A3C01" w:rsidRDefault="007D434B" w:rsidP="006A3C01">
      <w:r w:rsidRPr="007D434B">
        <w:rPr>
          <w:u w:val="single"/>
        </w:rPr>
        <w:t xml:space="preserve">Expériences / </w:t>
      </w:r>
      <w:proofErr w:type="gramStart"/>
      <w:r w:rsidRPr="007D434B">
        <w:rPr>
          <w:u w:val="single"/>
        </w:rPr>
        <w:t>observations</w:t>
      </w:r>
      <w:r w:rsidR="00945D97" w:rsidRPr="007D434B">
        <w:t>:</w:t>
      </w:r>
      <w:proofErr w:type="gramEnd"/>
      <w:r w:rsidR="00945D97" w:rsidRPr="007D434B">
        <w:t xml:space="preserve"> </w:t>
      </w:r>
      <w:r w:rsidR="00A81BF5" w:rsidRPr="007D434B">
        <w:t>i</w:t>
      </w:r>
      <w:r w:rsidR="00945D97" w:rsidRPr="007D434B">
        <w:t xml:space="preserve">dentifier les eaux polluées, dépolluer l’eau </w:t>
      </w:r>
    </w:p>
    <w:p w:rsidR="007D434B" w:rsidRPr="007D434B" w:rsidRDefault="007D434B" w:rsidP="006A3C01"/>
    <w:p w:rsidR="002923EF" w:rsidRPr="007D434B" w:rsidRDefault="00672ED4">
      <w:r w:rsidRPr="007D434B">
        <w:rPr>
          <w:u w:val="single"/>
        </w:rPr>
        <w:t>Connaissances</w:t>
      </w:r>
      <w:r w:rsidRPr="007D434B">
        <w:t xml:space="preserve"> : </w:t>
      </w:r>
    </w:p>
    <w:p w:rsidR="00945D97" w:rsidRPr="007D434B" w:rsidRDefault="00945D97"/>
    <w:p w:rsidR="00385E5A" w:rsidRPr="007D434B" w:rsidRDefault="00385E5A"/>
    <w:p w:rsidR="00951642" w:rsidRPr="007D434B" w:rsidRDefault="00951642"/>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C406CE" w:rsidRPr="007D434B" w:rsidRDefault="00C406CE" w:rsidP="003060E3">
      <w:pPr>
        <w:jc w:val="center"/>
        <w:rPr>
          <w:b/>
          <w:u w:val="single"/>
        </w:rPr>
      </w:pPr>
      <w:r w:rsidRPr="007D434B">
        <w:rPr>
          <w:b/>
          <w:u w:val="single"/>
        </w:rPr>
        <w:t>Comment fonctionne un château d’eau ?</w:t>
      </w:r>
    </w:p>
    <w:p w:rsidR="00C46AC1" w:rsidRPr="007D434B" w:rsidRDefault="00C46AC1" w:rsidP="003060E3">
      <w:pPr>
        <w:jc w:val="center"/>
        <w:rPr>
          <w:b/>
          <w:u w:val="single"/>
        </w:rPr>
      </w:pPr>
    </w:p>
    <w:p w:rsidR="00366266" w:rsidRDefault="006A3C01" w:rsidP="00512F48">
      <w:pPr>
        <w:tabs>
          <w:tab w:val="left" w:pos="7036"/>
        </w:tabs>
        <w:jc w:val="both"/>
      </w:pPr>
      <w:r w:rsidRPr="007D434B">
        <w:rPr>
          <w:u w:val="single"/>
        </w:rPr>
        <w:t>Situation de départ</w:t>
      </w:r>
      <w:r w:rsidRPr="007D434B">
        <w:t xml:space="preserve"> : </w:t>
      </w:r>
      <w:r w:rsidR="00E935DE" w:rsidRPr="007D434B">
        <w:t>photographie</w:t>
      </w:r>
      <w:r w:rsidR="003F3CED" w:rsidRPr="007D434B">
        <w:t>s</w:t>
      </w:r>
      <w:r w:rsidR="00E935DE" w:rsidRPr="007D434B">
        <w:t xml:space="preserve">, observation d’un </w:t>
      </w:r>
      <w:r w:rsidR="00945D97" w:rsidRPr="007D434B">
        <w:t>château d’eau</w:t>
      </w:r>
      <w:r w:rsidR="00E935DE" w:rsidRPr="007D434B">
        <w:t xml:space="preserve"> </w:t>
      </w:r>
      <w:r w:rsidR="00366266" w:rsidRPr="007D434B">
        <w:t>de la région</w:t>
      </w:r>
    </w:p>
    <w:p w:rsidR="007D434B" w:rsidRPr="007D434B" w:rsidRDefault="007D434B" w:rsidP="00512F48">
      <w:pPr>
        <w:tabs>
          <w:tab w:val="left" w:pos="7036"/>
        </w:tabs>
        <w:jc w:val="both"/>
      </w:pPr>
    </w:p>
    <w:p w:rsidR="006A3C01" w:rsidRDefault="00EF095A" w:rsidP="00512F48">
      <w:pPr>
        <w:tabs>
          <w:tab w:val="left" w:pos="7036"/>
        </w:tabs>
        <w:jc w:val="both"/>
      </w:pPr>
      <w:r w:rsidRPr="007D434B">
        <w:rPr>
          <w:u w:val="single"/>
        </w:rPr>
        <w:t>Défi</w:t>
      </w:r>
      <w:r w:rsidR="00512F48" w:rsidRPr="007D434B">
        <w:rPr>
          <w:u w:val="single"/>
        </w:rPr>
        <w:t>s</w:t>
      </w:r>
      <w:r w:rsidRPr="007D434B">
        <w:rPr>
          <w:u w:val="single"/>
        </w:rPr>
        <w:t> </w:t>
      </w:r>
      <w:r w:rsidRPr="007D434B">
        <w:t xml:space="preserve">: </w:t>
      </w:r>
      <w:r w:rsidR="00512F48" w:rsidRPr="007D434B">
        <w:t xml:space="preserve">A quoi sert un château d’eau ? A partir de quel endroit placer le réservoir pour que l’eau arrive dans une salle de bain au dernier étage ? </w:t>
      </w:r>
    </w:p>
    <w:p w:rsidR="007D434B" w:rsidRPr="007D434B" w:rsidRDefault="007D434B" w:rsidP="00512F48">
      <w:pPr>
        <w:tabs>
          <w:tab w:val="left" w:pos="7036"/>
        </w:tabs>
        <w:jc w:val="both"/>
      </w:pPr>
    </w:p>
    <w:p w:rsidR="002923EF" w:rsidRDefault="006A3C01">
      <w:r w:rsidRPr="007D434B">
        <w:rPr>
          <w:u w:val="single"/>
        </w:rPr>
        <w:t>Hypothèse </w:t>
      </w:r>
      <w:r w:rsidRPr="007D434B">
        <w:t xml:space="preserve">: </w:t>
      </w:r>
      <w:r w:rsidR="003F3CED" w:rsidRPr="007D434B">
        <w:t>le château d’eau est juste un réservoir</w:t>
      </w:r>
      <w:r w:rsidR="00512F48" w:rsidRPr="007D434B">
        <w:t>...</w:t>
      </w:r>
    </w:p>
    <w:p w:rsidR="007D434B" w:rsidRPr="007D434B" w:rsidRDefault="007D434B"/>
    <w:p w:rsidR="003F3CED" w:rsidRPr="007D434B" w:rsidRDefault="007D434B" w:rsidP="0061068D">
      <w:pPr>
        <w:jc w:val="both"/>
        <w:rPr>
          <w:shd w:val="clear" w:color="auto" w:fill="FFFFFF"/>
        </w:rPr>
      </w:pPr>
      <w:r w:rsidRPr="007D434B">
        <w:rPr>
          <w:u w:val="single"/>
        </w:rPr>
        <w:t xml:space="preserve">Expériences / </w:t>
      </w:r>
      <w:proofErr w:type="gramStart"/>
      <w:r w:rsidRPr="007D434B">
        <w:rPr>
          <w:u w:val="single"/>
        </w:rPr>
        <w:t>observations</w:t>
      </w:r>
      <w:r w:rsidR="00BC437D" w:rsidRPr="007D434B">
        <w:rPr>
          <w:u w:val="single"/>
          <w:shd w:val="clear" w:color="auto" w:fill="FFFFFF"/>
        </w:rPr>
        <w:t>:</w:t>
      </w:r>
      <w:proofErr w:type="gramEnd"/>
      <w:r w:rsidR="00BC437D" w:rsidRPr="007D434B">
        <w:rPr>
          <w:shd w:val="clear" w:color="auto" w:fill="FFFFFF"/>
        </w:rPr>
        <w:t xml:space="preserve"> </w:t>
      </w:r>
      <w:r w:rsidR="00051000" w:rsidRPr="007D434B">
        <w:rPr>
          <w:shd w:val="clear" w:color="auto" w:fill="FFFFFF"/>
        </w:rPr>
        <w:t xml:space="preserve">réaliser des expériences sur les vases communicants, </w:t>
      </w:r>
      <w:r w:rsidR="00512F48" w:rsidRPr="007D434B">
        <w:rPr>
          <w:shd w:val="clear" w:color="auto" w:fill="FFFFFF"/>
        </w:rPr>
        <w:t>sur comment faire monter l’eau à l’étage d’un immeuble.</w:t>
      </w:r>
    </w:p>
    <w:p w:rsidR="00051000" w:rsidRPr="007D434B" w:rsidRDefault="00051000" w:rsidP="0061068D">
      <w:pPr>
        <w:jc w:val="both"/>
        <w:rPr>
          <w:shd w:val="clear" w:color="auto" w:fill="FFFFFF"/>
        </w:rPr>
      </w:pPr>
    </w:p>
    <w:p w:rsidR="00051000" w:rsidRPr="007D434B" w:rsidRDefault="003F3CED" w:rsidP="00051000">
      <w:pPr>
        <w:pStyle w:val="NormalWeb"/>
        <w:jc w:val="both"/>
      </w:pPr>
      <w:r w:rsidRPr="007D434B">
        <w:rPr>
          <w:shd w:val="clear" w:color="auto" w:fill="FFFFFF"/>
        </w:rPr>
        <w:sym w:font="Wingdings 3" w:char="F0D2"/>
      </w:r>
      <w:r w:rsidRPr="007D434B">
        <w:rPr>
          <w:shd w:val="clear" w:color="auto" w:fill="FFFFFF"/>
        </w:rPr>
        <w:t xml:space="preserve"> </w:t>
      </w:r>
      <w:r w:rsidR="00051000" w:rsidRPr="007D434B">
        <w:t>Constituer un dispositif avec deux demi-bouteilles reliées par un tuyau en plastique (la bouteille A représentant le château d’eau, la B un immeuble, le tuyau la canalisation), tracer une ligne horizontale comme repérage</w:t>
      </w:r>
      <w:r w:rsidR="009216B8" w:rsidRPr="007D434B">
        <w:t>.</w:t>
      </w:r>
    </w:p>
    <w:p w:rsidR="00051000" w:rsidRPr="007D434B" w:rsidRDefault="00051000" w:rsidP="00051000">
      <w:pPr>
        <w:pStyle w:val="NormalWeb"/>
        <w:jc w:val="center"/>
      </w:pPr>
      <w:r w:rsidRPr="007D434B">
        <w:rPr>
          <w:noProof/>
        </w:rPr>
        <w:drawing>
          <wp:inline distT="0" distB="0" distL="0" distR="0" wp14:anchorId="5439A0A1" wp14:editId="048F3153">
            <wp:extent cx="4595150" cy="2161873"/>
            <wp:effectExtent l="0" t="0" r="254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16868" cy="2172091"/>
                    </a:xfrm>
                    <a:prstGeom prst="rect">
                      <a:avLst/>
                    </a:prstGeom>
                  </pic:spPr>
                </pic:pic>
              </a:graphicData>
            </a:graphic>
          </wp:inline>
        </w:drawing>
      </w:r>
    </w:p>
    <w:p w:rsidR="003F3CED" w:rsidRPr="007D434B" w:rsidRDefault="00051000" w:rsidP="00051000">
      <w:pPr>
        <w:spacing w:before="100" w:beforeAutospacing="1" w:after="100" w:afterAutospacing="1"/>
      </w:pPr>
      <w:r w:rsidRPr="007D434B">
        <w:t xml:space="preserve">L’eau est toujours au même niveau lorsqu’elle est immobile. Avant l’immobilisation, l’eau monte ou descend pour atteindre le même niveau des deux côtés. </w:t>
      </w:r>
    </w:p>
    <w:p w:rsidR="003F3CED" w:rsidRPr="007D434B" w:rsidRDefault="003F3CED" w:rsidP="0061068D">
      <w:pPr>
        <w:jc w:val="both"/>
        <w:rPr>
          <w:shd w:val="clear" w:color="auto" w:fill="FFFFFF"/>
        </w:rPr>
      </w:pPr>
    </w:p>
    <w:p w:rsidR="009D25FA" w:rsidRPr="007D434B" w:rsidRDefault="003F3CED" w:rsidP="0061068D">
      <w:pPr>
        <w:jc w:val="both"/>
        <w:rPr>
          <w:shd w:val="clear" w:color="auto" w:fill="FFFFFF"/>
        </w:rPr>
      </w:pPr>
      <w:r w:rsidRPr="007D434B">
        <w:rPr>
          <w:shd w:val="clear" w:color="auto" w:fill="FFFFFF"/>
        </w:rPr>
        <w:sym w:font="Wingdings 3" w:char="F0D2"/>
      </w:r>
      <w:r w:rsidR="00051000" w:rsidRPr="007D434B">
        <w:rPr>
          <w:shd w:val="clear" w:color="auto" w:fill="FFFFFF"/>
        </w:rPr>
        <w:t xml:space="preserve"> </w:t>
      </w:r>
      <w:r w:rsidRPr="007D434B">
        <w:rPr>
          <w:shd w:val="clear" w:color="auto" w:fill="FFFFFF"/>
        </w:rPr>
        <w:t>R</w:t>
      </w:r>
      <w:r w:rsidR="0061068D" w:rsidRPr="007D434B">
        <w:rPr>
          <w:shd w:val="clear" w:color="auto" w:fill="FFFFFF"/>
        </w:rPr>
        <w:t>emplir une bouteille d’eau : le réservoir. Faire un trou pour que l’air passe. Disposer le caoutchouc et le relier à l’autre bouteille (la maison : dessiner des fenêtres). Placer le goulot vers le bas et faire varier la dénivellation entre les deux pour montrer que réservoir et château d’eau doivent être au-dessus de la plus haute maison de la commune, car l’eau libre va toujours vers le niveau le plus bas (comme les rivières qui s’écoulent vers la mer). La pression dépend de la hauteur du liquide lui-même, et non de la forme, ni du volume du récipient. Expérimenter avec une troisième bouteille en perçant deux trous à différents niveaux.</w:t>
      </w:r>
    </w:p>
    <w:p w:rsidR="00744253" w:rsidRPr="007D434B" w:rsidRDefault="00A444E0" w:rsidP="00A444E0">
      <w:pPr>
        <w:pStyle w:val="NormalWeb"/>
        <w:spacing w:before="120" w:beforeAutospacing="0" w:after="120" w:afterAutospacing="0"/>
        <w:jc w:val="both"/>
        <w:rPr>
          <w:rFonts w:ascii="Arial" w:hAnsi="Arial" w:cs="Arial"/>
          <w:sz w:val="21"/>
          <w:szCs w:val="21"/>
        </w:rPr>
      </w:pPr>
      <w:r w:rsidRPr="007D434B">
        <w:rPr>
          <w:u w:val="single"/>
        </w:rPr>
        <w:t>Explication</w:t>
      </w:r>
      <w:r w:rsidRPr="007D434B">
        <w:t> : l</w:t>
      </w:r>
      <w:r w:rsidR="009D25FA" w:rsidRPr="007D434B">
        <w:t xml:space="preserve">’eau est stockée dans un château d’eau, en général placé en hauteur et à partir duquel elle est envoyée dans le réseau sous pression. Quand l’eau arrive dans des habitations situées plus bas que le château d’eau, elle arrive sous pression au robinet. Si a contrario, les habitations sont situées </w:t>
      </w:r>
      <w:proofErr w:type="spellStart"/>
      <w:r w:rsidR="009D25FA" w:rsidRPr="007D434B">
        <w:t>a</w:t>
      </w:r>
      <w:proofErr w:type="spellEnd"/>
      <w:r w:rsidR="009D25FA" w:rsidRPr="007D434B">
        <w:t xml:space="preserve">̀ une altitude supérieure à celui-ci, la distribution d’eau se fera à l’aide de pompes. </w:t>
      </w:r>
      <w:r w:rsidR="00744253" w:rsidRPr="007D434B">
        <w:t>Plus l’eau est surélevée plus l’air fait pression sur elle. Ce qui permet naturellement à l’eau de s’écouler avec plus ou moins de pression dans les habitations.</w:t>
      </w:r>
      <w:r w:rsidRPr="007D434B">
        <w:t xml:space="preserve"> La pression de l’eau qui est fournie au robinet des abonnés est proportionnelle au dénivelé qui existe entre le niveau d’eau dans le château d’eau et l'habitation : 10 m</w:t>
      </w:r>
      <w:r w:rsidRPr="007D434B">
        <w:rPr>
          <w:rStyle w:val="apple-converted-space"/>
        </w:rPr>
        <w:t> </w:t>
      </w:r>
      <w:r w:rsidRPr="007D434B">
        <w:t>de dénivelé équivalent à 1</w:t>
      </w:r>
      <w:r w:rsidRPr="007D434B">
        <w:rPr>
          <w:rStyle w:val="apple-converted-space"/>
        </w:rPr>
        <w:t xml:space="preserve">bar </w:t>
      </w:r>
      <w:r w:rsidRPr="007D434B">
        <w:t>de pression, 20 m</w:t>
      </w:r>
      <w:r w:rsidRPr="007D434B">
        <w:rPr>
          <w:rStyle w:val="apple-converted-space"/>
        </w:rPr>
        <w:t> </w:t>
      </w:r>
      <w:r w:rsidRPr="007D434B">
        <w:t>à 2 bars de pression, etc</w:t>
      </w:r>
      <w:r w:rsidRPr="007D434B">
        <w:rPr>
          <w:rFonts w:ascii="Arial" w:hAnsi="Arial" w:cs="Arial"/>
          <w:sz w:val="21"/>
          <w:szCs w:val="21"/>
        </w:rPr>
        <w:t>.</w:t>
      </w:r>
    </w:p>
    <w:p w:rsidR="00744253" w:rsidRPr="007D434B" w:rsidRDefault="00744253" w:rsidP="00A444E0">
      <w:pPr>
        <w:shd w:val="clear" w:color="auto" w:fill="FFFFFF"/>
        <w:spacing w:after="150"/>
        <w:jc w:val="both"/>
      </w:pPr>
      <w:bookmarkStart w:id="1" w:name="Allons_plus_loin_dans_l.27explication"/>
      <w:bookmarkEnd w:id="1"/>
      <w:r w:rsidRPr="007D434B">
        <w:t>Le principe des vases communicants s’applique lorsque le niveau d’eau de deux récipients reliés par une canalisation, s’équilibre. La pression de l’air sur l’eau et la gravité de l’eau vers la terre explique le fait que l’on ait de la pression dans notre robinet</w:t>
      </w:r>
      <w:r w:rsidR="00A444E0" w:rsidRPr="007D434B">
        <w:t>.</w:t>
      </w:r>
      <w:bookmarkStart w:id="2" w:name="Cat.C3.A9gories"/>
      <w:bookmarkEnd w:id="2"/>
    </w:p>
    <w:p w:rsidR="006A3C01" w:rsidRPr="007D434B" w:rsidRDefault="00672ED4">
      <w:r w:rsidRPr="007D434B">
        <w:rPr>
          <w:u w:val="single"/>
        </w:rPr>
        <w:t>Connaissances </w:t>
      </w:r>
      <w:r w:rsidRPr="007D434B">
        <w:t xml:space="preserve">: </w:t>
      </w:r>
      <w:r w:rsidR="00C47922" w:rsidRPr="007D434B">
        <w:t xml:space="preserve">vases communicants, </w:t>
      </w:r>
      <w:r w:rsidR="008C7F6B" w:rsidRPr="007D434B">
        <w:t xml:space="preserve">aborder la notion de </w:t>
      </w:r>
      <w:r w:rsidR="00C47922" w:rsidRPr="007D434B">
        <w:t>pression, circuit de l’eau domestique</w:t>
      </w:r>
    </w:p>
    <w:p w:rsidR="003D0829" w:rsidRPr="007D434B" w:rsidRDefault="003D0829"/>
    <w:p w:rsidR="008206BE" w:rsidRPr="007D434B" w:rsidRDefault="008206BE"/>
    <w:p w:rsidR="00C406CE" w:rsidRPr="007D434B" w:rsidRDefault="00C406CE" w:rsidP="003060E3">
      <w:pPr>
        <w:jc w:val="center"/>
        <w:rPr>
          <w:b/>
          <w:u w:val="single"/>
        </w:rPr>
      </w:pPr>
      <w:r w:rsidRPr="007D434B">
        <w:rPr>
          <w:b/>
          <w:u w:val="single"/>
        </w:rPr>
        <w:t xml:space="preserve">Comment </w:t>
      </w:r>
      <w:r w:rsidR="00A02A5E" w:rsidRPr="007D434B">
        <w:rPr>
          <w:b/>
          <w:u w:val="single"/>
        </w:rPr>
        <w:t xml:space="preserve">expliquer </w:t>
      </w:r>
      <w:r w:rsidRPr="007D434B">
        <w:rPr>
          <w:b/>
          <w:u w:val="single"/>
        </w:rPr>
        <w:t>la prolifération de végétaux ?</w:t>
      </w:r>
    </w:p>
    <w:p w:rsidR="00C46AC1" w:rsidRPr="007D434B" w:rsidRDefault="00C46AC1" w:rsidP="003060E3">
      <w:pPr>
        <w:jc w:val="center"/>
        <w:rPr>
          <w:b/>
          <w:u w:val="single"/>
        </w:rPr>
      </w:pPr>
    </w:p>
    <w:p w:rsidR="006A3C01" w:rsidRDefault="006A3C01" w:rsidP="006A3C01">
      <w:r w:rsidRPr="007D434B">
        <w:rPr>
          <w:u w:val="single"/>
        </w:rPr>
        <w:t>Situation de départ</w:t>
      </w:r>
      <w:r w:rsidRPr="007D434B">
        <w:t xml:space="preserve"> : </w:t>
      </w:r>
      <w:r w:rsidR="00672ED4" w:rsidRPr="007D434B">
        <w:t xml:space="preserve"> </w:t>
      </w:r>
      <w:r w:rsidR="00945D97" w:rsidRPr="007D434B">
        <w:t>Promenade au bord d’une rivière couverte de végétaux…</w:t>
      </w:r>
    </w:p>
    <w:p w:rsidR="007D434B" w:rsidRPr="007D434B" w:rsidRDefault="007D434B" w:rsidP="006A3C01"/>
    <w:p w:rsidR="00945D97" w:rsidRDefault="00EF095A" w:rsidP="006A3C01">
      <w:r w:rsidRPr="007D434B">
        <w:rPr>
          <w:u w:val="single"/>
        </w:rPr>
        <w:t>Défi </w:t>
      </w:r>
      <w:r w:rsidRPr="007D434B">
        <w:t xml:space="preserve">: </w:t>
      </w:r>
      <w:r w:rsidR="00945D97" w:rsidRPr="007D434B">
        <w:t xml:space="preserve">Pourquoi cette prolifération de végétaux ? </w:t>
      </w:r>
      <w:r w:rsidR="005F657B" w:rsidRPr="007D434B">
        <w:t>Est-elle gênante ?</w:t>
      </w:r>
    </w:p>
    <w:p w:rsidR="007D434B" w:rsidRPr="007D434B" w:rsidRDefault="007D434B" w:rsidP="006A3C01"/>
    <w:p w:rsidR="006A3C01" w:rsidRDefault="006A3C01" w:rsidP="006A3C01">
      <w:r w:rsidRPr="007D434B">
        <w:rPr>
          <w:u w:val="single"/>
        </w:rPr>
        <w:t>Hypothèse</w:t>
      </w:r>
      <w:r w:rsidRPr="007D434B">
        <w:t xml:space="preserve"> : </w:t>
      </w:r>
      <w:r w:rsidR="00672ED4" w:rsidRPr="007D434B">
        <w:t xml:space="preserve"> </w:t>
      </w:r>
      <w:r w:rsidR="007751B9" w:rsidRPr="007D434B">
        <w:t xml:space="preserve">il y a beaucoup de soleil, </w:t>
      </w:r>
      <w:r w:rsidR="005F657B" w:rsidRPr="007D434B">
        <w:t>ces végétaux ne sont pas consommés, ils trouvent suffisamment de quoi se « nourrir</w:t>
      </w:r>
      <w:proofErr w:type="gramStart"/>
      <w:r w:rsidR="005F657B" w:rsidRPr="007D434B">
        <w:t> »...</w:t>
      </w:r>
      <w:proofErr w:type="gramEnd"/>
    </w:p>
    <w:p w:rsidR="007D434B" w:rsidRPr="007D434B" w:rsidRDefault="007D434B" w:rsidP="006A3C01"/>
    <w:p w:rsidR="006A3C01" w:rsidRPr="007D434B" w:rsidRDefault="007D434B" w:rsidP="006A3C01">
      <w:r w:rsidRPr="007D434B">
        <w:rPr>
          <w:u w:val="single"/>
        </w:rPr>
        <w:t xml:space="preserve">Expériences / </w:t>
      </w:r>
      <w:proofErr w:type="gramStart"/>
      <w:r w:rsidRPr="007D434B">
        <w:rPr>
          <w:u w:val="single"/>
        </w:rPr>
        <w:t>observations</w:t>
      </w:r>
      <w:r w:rsidR="00945D97" w:rsidRPr="007D434B">
        <w:t>:</w:t>
      </w:r>
      <w:proofErr w:type="gramEnd"/>
      <w:r w:rsidR="00945D97" w:rsidRPr="007D434B">
        <w:t xml:space="preserve"> </w:t>
      </w:r>
      <w:r w:rsidR="00BB0565" w:rsidRPr="007D434B">
        <w:t>r</w:t>
      </w:r>
      <w:r w:rsidR="00945D97" w:rsidRPr="007D434B">
        <w:t>echerche</w:t>
      </w:r>
      <w:r w:rsidR="00941C8A" w:rsidRPr="007D434B">
        <w:t>s</w:t>
      </w:r>
      <w:r w:rsidR="00945D97" w:rsidRPr="007D434B">
        <w:t xml:space="preserve"> sur l’origine de la prolifération</w:t>
      </w:r>
      <w:r w:rsidR="00BC2E2C" w:rsidRPr="007D434B">
        <w:t xml:space="preserve"> et l’influence des phosphates </w:t>
      </w:r>
      <w:r w:rsidR="00D57F71" w:rsidRPr="007D434B">
        <w:t xml:space="preserve">/ nitrates </w:t>
      </w:r>
      <w:r w:rsidR="00BC2E2C" w:rsidRPr="007D434B">
        <w:t>sur les végétaux</w:t>
      </w:r>
      <w:r w:rsidR="00945D97" w:rsidRPr="007D434B">
        <w:t xml:space="preserve"> </w:t>
      </w:r>
    </w:p>
    <w:p w:rsidR="00D13EF7" w:rsidRPr="007D434B" w:rsidRDefault="002F2D6B" w:rsidP="00D13EF7">
      <w:pPr>
        <w:pStyle w:val="NormalWeb"/>
        <w:shd w:val="clear" w:color="auto" w:fill="FFFFFF"/>
        <w:jc w:val="both"/>
      </w:pPr>
      <w:r w:rsidRPr="007D434B">
        <w:sym w:font="Wingdings 3" w:char="F0D2"/>
      </w:r>
      <w:r w:rsidRPr="007D434B">
        <w:t xml:space="preserve"> </w:t>
      </w:r>
      <w:r w:rsidR="00D13EF7" w:rsidRPr="007D434B">
        <w:t>Observation des photographies (</w:t>
      </w:r>
      <w:r w:rsidR="00C716A6" w:rsidRPr="007D434B">
        <w:t>végétaux</w:t>
      </w:r>
      <w:r w:rsidR="00D13EF7" w:rsidRPr="007D434B">
        <w:t xml:space="preserve">), observation des particules en suspension, mesure du pH (papier pH), de la quantité de nitrates </w:t>
      </w:r>
      <w:r w:rsidR="00BC2E2C" w:rsidRPr="007D434B">
        <w:t xml:space="preserve">et de phosphates </w:t>
      </w:r>
      <w:r w:rsidR="00D13EF7" w:rsidRPr="007D434B">
        <w:t>(solution permettant un test colorimétrique utilisée en aquariophilie) et de dioxygène dissous (solution permettant un test colorimétrique utilisée en aquariophilie), observation au microscope d’un échantillon d’eau....</w:t>
      </w:r>
    </w:p>
    <w:p w:rsidR="00BC2E2C" w:rsidRPr="007D434B" w:rsidRDefault="002F2D6B" w:rsidP="00BC2E2C">
      <w:pPr>
        <w:pStyle w:val="NormalWeb"/>
        <w:shd w:val="clear" w:color="auto" w:fill="FFFFFF"/>
      </w:pPr>
      <w:r w:rsidRPr="007D434B">
        <w:sym w:font="Wingdings 3" w:char="F0D2"/>
      </w:r>
      <w:r w:rsidRPr="007D434B">
        <w:t xml:space="preserve"> </w:t>
      </w:r>
      <w:r w:rsidR="00BC2E2C" w:rsidRPr="007D434B">
        <w:t>Avec des gobelets en plastique transparent, des herbes aquatiques (élodées ou lentilles d’eau achetées dans une jardinerie), du phosphate de potassium solide (vendu en pharmacie), du liquide vaisselle, de la lessive, imaginez des expériences pour montrer l’influence des phosphates sur les végétaux.</w:t>
      </w:r>
    </w:p>
    <w:p w:rsidR="003B5F64" w:rsidRPr="007D434B" w:rsidRDefault="003B5F64" w:rsidP="003B5F64">
      <w:pPr>
        <w:spacing w:before="100" w:beforeAutospacing="1" w:after="100" w:afterAutospacing="1"/>
      </w:pPr>
      <w:r w:rsidRPr="007D434B">
        <w:t>Réalisation de 4 expériences :</w:t>
      </w:r>
      <w:r w:rsidRPr="007D434B">
        <w:br/>
        <w:t>• N°1 : Herbe aquatique + eau</w:t>
      </w:r>
      <w:r w:rsidRPr="007D434B">
        <w:br/>
        <w:t>• N°2 : Herbe aquatique + eau savonneuse (concentration 25 mg/L)</w:t>
      </w:r>
      <w:r w:rsidRPr="007D434B">
        <w:br/>
        <w:t>• N°3 : Herbe aquatique + lessive (concentration 250 mg/L)</w:t>
      </w:r>
      <w:r w:rsidRPr="007D434B">
        <w:br/>
        <w:t xml:space="preserve">• N°4 : Herbe aquatique + phosphate de potassium (concentration 250 mg/L) </w:t>
      </w:r>
    </w:p>
    <w:p w:rsidR="00BC2E2C" w:rsidRPr="007D434B" w:rsidRDefault="003B5F64" w:rsidP="002F2D6B">
      <w:pPr>
        <w:spacing w:before="100" w:beforeAutospacing="1" w:after="100" w:afterAutospacing="1"/>
      </w:pPr>
      <w:r w:rsidRPr="007D434B">
        <w:t>Au bout de quelques jours, on remarque un développement important des herbes qui entraine une diminution de la quantité d’oxygène présente dans l’eau. C’est le phénomène d’eutrophisation.</w:t>
      </w:r>
      <w:r w:rsidRPr="007D434B">
        <w:br/>
        <w:t xml:space="preserve">L’expérience peut être réalisée avec du nitrate de potassium pour étudier l’influence des nitrates sur les végétaux. </w:t>
      </w:r>
      <w:r w:rsidR="002F2D6B" w:rsidRPr="007D434B">
        <w:rPr>
          <w:i/>
        </w:rPr>
        <w:t>(Source : agence de l’eau)</w:t>
      </w:r>
    </w:p>
    <w:p w:rsidR="00C716A6" w:rsidRPr="007D434B" w:rsidRDefault="00672ED4" w:rsidP="00C716A6">
      <w:pPr>
        <w:jc w:val="both"/>
      </w:pPr>
      <w:r w:rsidRPr="007D434B">
        <w:rPr>
          <w:u w:val="single"/>
        </w:rPr>
        <w:t>Connaissances</w:t>
      </w:r>
      <w:r w:rsidRPr="007D434B">
        <w:t xml:space="preserve"> : </w:t>
      </w:r>
      <w:r w:rsidR="00941C8A" w:rsidRPr="007D434B">
        <w:t xml:space="preserve">les besoins des plantes vertes, le cycle de l’eau, </w:t>
      </w:r>
      <w:r w:rsidR="0063505C" w:rsidRPr="007D434B">
        <w:t xml:space="preserve">la respiration des êtres vivants (le manque de dioxygène menace la survie des autres êtres vivants), </w:t>
      </w:r>
      <w:r w:rsidR="00941C8A" w:rsidRPr="007D434B">
        <w:t xml:space="preserve">les besoins de l’être humain et les impacts à gérer : la pollution chimique (eaux usées, activités industrielles, activités agricoles) et l’eutrophisation, </w:t>
      </w:r>
      <w:r w:rsidR="00261007" w:rsidRPr="007D434B">
        <w:t xml:space="preserve">la </w:t>
      </w:r>
      <w:r w:rsidR="00D65187" w:rsidRPr="007D434B">
        <w:t>consommation responsable</w:t>
      </w:r>
      <w:r w:rsidR="00C716A6" w:rsidRPr="007D434B">
        <w:t xml:space="preserve"> (privilégier et consommer des produits de saison, issus de l’agriculture raisonnée et de préférence locaux, réduire la quantité de produits ménagers utilisés...</w:t>
      </w:r>
      <w:r w:rsidR="003D0829" w:rsidRPr="007D434B">
        <w:t>)</w:t>
      </w:r>
    </w:p>
    <w:p w:rsidR="003D0829" w:rsidRPr="007D434B" w:rsidRDefault="003D0829" w:rsidP="00C716A6">
      <w:pPr>
        <w:jc w:val="both"/>
      </w:pPr>
    </w:p>
    <w:p w:rsidR="00C11980" w:rsidRPr="007D434B" w:rsidRDefault="00C11980" w:rsidP="00C716A6">
      <w:pPr>
        <w:jc w:val="both"/>
      </w:pPr>
    </w:p>
    <w:p w:rsidR="00C11980" w:rsidRPr="007D434B" w:rsidRDefault="00C11980" w:rsidP="00C716A6">
      <w:pPr>
        <w:jc w:val="both"/>
      </w:pPr>
    </w:p>
    <w:p w:rsidR="007E4F25" w:rsidRPr="007D434B" w:rsidRDefault="007E4F25" w:rsidP="00C716A6">
      <w:pPr>
        <w:jc w:val="both"/>
      </w:pPr>
    </w:p>
    <w:p w:rsidR="007E4F25" w:rsidRPr="007D434B" w:rsidRDefault="007E4F25" w:rsidP="00C716A6">
      <w:pPr>
        <w:jc w:val="both"/>
      </w:pPr>
    </w:p>
    <w:p w:rsidR="00C11980" w:rsidRPr="007D434B" w:rsidRDefault="00C11980" w:rsidP="00C716A6">
      <w:pPr>
        <w:jc w:val="both"/>
      </w:pPr>
    </w:p>
    <w:p w:rsidR="00C11980" w:rsidRPr="007D434B" w:rsidRDefault="00C11980" w:rsidP="00C716A6">
      <w:pPr>
        <w:jc w:val="both"/>
      </w:pPr>
    </w:p>
    <w:p w:rsidR="003D0829" w:rsidRDefault="003D0829" w:rsidP="00C716A6">
      <w:pPr>
        <w:jc w:val="both"/>
      </w:pPr>
    </w:p>
    <w:p w:rsidR="007D434B" w:rsidRDefault="007D434B" w:rsidP="00C716A6">
      <w:pPr>
        <w:jc w:val="both"/>
      </w:pPr>
    </w:p>
    <w:p w:rsidR="007D434B" w:rsidRDefault="007D434B" w:rsidP="00C716A6">
      <w:pPr>
        <w:jc w:val="both"/>
      </w:pPr>
    </w:p>
    <w:p w:rsidR="007D434B" w:rsidRDefault="007D434B" w:rsidP="00C716A6">
      <w:pPr>
        <w:jc w:val="both"/>
      </w:pPr>
    </w:p>
    <w:p w:rsidR="007D434B" w:rsidRDefault="007D434B" w:rsidP="00C716A6">
      <w:pPr>
        <w:jc w:val="both"/>
      </w:pPr>
    </w:p>
    <w:p w:rsidR="007D434B" w:rsidRDefault="007D434B" w:rsidP="00C716A6">
      <w:pPr>
        <w:jc w:val="both"/>
      </w:pPr>
    </w:p>
    <w:p w:rsidR="007D434B" w:rsidRDefault="007D434B" w:rsidP="00C716A6">
      <w:pPr>
        <w:jc w:val="both"/>
      </w:pPr>
    </w:p>
    <w:p w:rsidR="007D434B" w:rsidRDefault="007D434B" w:rsidP="00C716A6">
      <w:pPr>
        <w:jc w:val="both"/>
      </w:pPr>
    </w:p>
    <w:p w:rsidR="007D434B" w:rsidRDefault="007D434B" w:rsidP="00C716A6">
      <w:pPr>
        <w:jc w:val="both"/>
      </w:pPr>
    </w:p>
    <w:p w:rsidR="007D434B" w:rsidRDefault="007D434B" w:rsidP="00C716A6">
      <w:pPr>
        <w:jc w:val="both"/>
      </w:pPr>
    </w:p>
    <w:p w:rsidR="007D434B" w:rsidRPr="007D434B" w:rsidRDefault="007D434B" w:rsidP="00C716A6">
      <w:pPr>
        <w:jc w:val="both"/>
      </w:pPr>
    </w:p>
    <w:p w:rsidR="00672ED4" w:rsidRPr="007D434B" w:rsidRDefault="003D0829" w:rsidP="003D0829">
      <w:pPr>
        <w:jc w:val="center"/>
        <w:rPr>
          <w:i/>
        </w:rPr>
      </w:pPr>
      <w:r w:rsidRPr="007D434B">
        <w:rPr>
          <w:b/>
          <w:u w:val="single"/>
        </w:rPr>
        <w:t>Pourquoi la mer mousse ?</w:t>
      </w:r>
      <w:r w:rsidR="00261007" w:rsidRPr="007D434B">
        <w:rPr>
          <w:b/>
          <w:u w:val="single"/>
        </w:rPr>
        <w:t xml:space="preserve"> </w:t>
      </w:r>
      <w:r w:rsidR="00261007" w:rsidRPr="007D434B">
        <w:rPr>
          <w:i/>
        </w:rPr>
        <w:t>(</w:t>
      </w:r>
      <w:proofErr w:type="gramStart"/>
      <w:r w:rsidR="00261007" w:rsidRPr="007D434B">
        <w:rPr>
          <w:i/>
        </w:rPr>
        <w:t>voir</w:t>
      </w:r>
      <w:proofErr w:type="gramEnd"/>
      <w:r w:rsidR="00261007" w:rsidRPr="007D434B">
        <w:rPr>
          <w:i/>
        </w:rPr>
        <w:t xml:space="preserve"> diapo</w:t>
      </w:r>
      <w:r w:rsidR="00A02A5E" w:rsidRPr="007D434B">
        <w:rPr>
          <w:i/>
        </w:rPr>
        <w:t>rama</w:t>
      </w:r>
      <w:r w:rsidR="00261007" w:rsidRPr="007D434B">
        <w:rPr>
          <w:i/>
        </w:rPr>
        <w:t>)</w:t>
      </w:r>
    </w:p>
    <w:p w:rsidR="00C46AC1" w:rsidRPr="007D434B" w:rsidRDefault="00C46AC1" w:rsidP="003D0829">
      <w:pPr>
        <w:jc w:val="center"/>
        <w:rPr>
          <w:b/>
          <w:u w:val="single"/>
        </w:rPr>
      </w:pPr>
    </w:p>
    <w:p w:rsidR="003D0829" w:rsidRDefault="003D0829" w:rsidP="00261007">
      <w:pPr>
        <w:jc w:val="both"/>
        <w:rPr>
          <w:i/>
        </w:rPr>
      </w:pPr>
      <w:r w:rsidRPr="007D434B">
        <w:rPr>
          <w:u w:val="single"/>
        </w:rPr>
        <w:t>Situation de départ</w:t>
      </w:r>
      <w:r w:rsidRPr="007D434B">
        <w:t> : l’observation du « vert de mai »</w:t>
      </w:r>
      <w:r w:rsidR="00261007" w:rsidRPr="007D434B">
        <w:t xml:space="preserve"> sur les côtes, photographies de lieux proches de l’environnement des élèves pendant le bloom de </w:t>
      </w:r>
      <w:proofErr w:type="spellStart"/>
      <w:r w:rsidR="00261007" w:rsidRPr="007D434B">
        <w:rPr>
          <w:i/>
        </w:rPr>
        <w:t>Phaeocystis</w:t>
      </w:r>
      <w:proofErr w:type="spellEnd"/>
    </w:p>
    <w:p w:rsidR="007D434B" w:rsidRPr="007D434B" w:rsidRDefault="007D434B" w:rsidP="00261007">
      <w:pPr>
        <w:jc w:val="both"/>
      </w:pPr>
    </w:p>
    <w:p w:rsidR="003D0829" w:rsidRDefault="003D0829" w:rsidP="00261007">
      <w:pPr>
        <w:jc w:val="both"/>
      </w:pPr>
      <w:r w:rsidRPr="007D434B">
        <w:rPr>
          <w:u w:val="single"/>
        </w:rPr>
        <w:t>Défi </w:t>
      </w:r>
      <w:r w:rsidRPr="007D434B">
        <w:t>: Comment expliquer la présence de cette mousse sur nos côtes ?</w:t>
      </w:r>
    </w:p>
    <w:p w:rsidR="007D434B" w:rsidRPr="007D434B" w:rsidRDefault="007D434B" w:rsidP="00261007">
      <w:pPr>
        <w:jc w:val="both"/>
      </w:pPr>
    </w:p>
    <w:p w:rsidR="003D0829" w:rsidRDefault="003D0829" w:rsidP="00261007">
      <w:pPr>
        <w:jc w:val="both"/>
      </w:pPr>
      <w:r w:rsidRPr="007D434B">
        <w:rPr>
          <w:u w:val="single"/>
        </w:rPr>
        <w:t>Hypothèse</w:t>
      </w:r>
      <w:r w:rsidR="00261007" w:rsidRPr="007D434B">
        <w:rPr>
          <w:u w:val="single"/>
        </w:rPr>
        <w:t>s</w:t>
      </w:r>
      <w:r w:rsidRPr="007D434B">
        <w:rPr>
          <w:u w:val="single"/>
        </w:rPr>
        <w:t> </w:t>
      </w:r>
      <w:r w:rsidRPr="007D434B">
        <w:t xml:space="preserve">: </w:t>
      </w:r>
      <w:r w:rsidR="00261007" w:rsidRPr="007D434B">
        <w:t>phénomène naturel, écume, émulsion de produits nettoyants, pollution...</w:t>
      </w:r>
    </w:p>
    <w:p w:rsidR="007D434B" w:rsidRPr="007D434B" w:rsidRDefault="007D434B" w:rsidP="00261007">
      <w:pPr>
        <w:jc w:val="both"/>
      </w:pPr>
    </w:p>
    <w:p w:rsidR="002F2D6B" w:rsidRPr="007D434B" w:rsidRDefault="003D0829" w:rsidP="00261007">
      <w:pPr>
        <w:jc w:val="both"/>
      </w:pPr>
      <w:r w:rsidRPr="007D434B">
        <w:rPr>
          <w:u w:val="single"/>
        </w:rPr>
        <w:t>Expériences </w:t>
      </w:r>
      <w:r w:rsidR="007D434B" w:rsidRPr="007D434B">
        <w:rPr>
          <w:u w:val="single"/>
        </w:rPr>
        <w:t>/ observations</w:t>
      </w:r>
      <w:r w:rsidR="007D434B" w:rsidRPr="007D434B">
        <w:t xml:space="preserve"> :</w:t>
      </w:r>
      <w:r w:rsidRPr="007D434B">
        <w:t xml:space="preserve"> </w:t>
      </w:r>
    </w:p>
    <w:p w:rsidR="002F2D6B" w:rsidRPr="007D434B" w:rsidRDefault="002F2D6B" w:rsidP="00261007">
      <w:pPr>
        <w:jc w:val="both"/>
      </w:pPr>
    </w:p>
    <w:p w:rsidR="002F2D6B" w:rsidRPr="007D434B" w:rsidRDefault="002F2D6B" w:rsidP="00C47922">
      <w:pPr>
        <w:jc w:val="both"/>
      </w:pPr>
      <w:r w:rsidRPr="007D434B">
        <w:sym w:font="Wingdings 3" w:char="F0D2"/>
      </w:r>
      <w:r w:rsidRPr="007D434B">
        <w:t xml:space="preserve"> </w:t>
      </w:r>
      <w:r w:rsidR="00C47922" w:rsidRPr="007D434B">
        <w:t>R</w:t>
      </w:r>
      <w:r w:rsidR="003D0829" w:rsidRPr="007D434B">
        <w:t xml:space="preserve">echerche sur l’origine de la prolifération </w:t>
      </w:r>
      <w:r w:rsidR="00261007" w:rsidRPr="007D434B">
        <w:t xml:space="preserve">(observation et différenciation entre la mousse et l’écume, prélèvement et observation des colonies dans un seau d’eau de mer, observation de </w:t>
      </w:r>
      <w:proofErr w:type="spellStart"/>
      <w:r w:rsidR="00261007" w:rsidRPr="007D434B">
        <w:rPr>
          <w:i/>
        </w:rPr>
        <w:t>Phaeocystis</w:t>
      </w:r>
      <w:proofErr w:type="spellEnd"/>
      <w:r w:rsidR="00261007" w:rsidRPr="007D434B">
        <w:rPr>
          <w:i/>
        </w:rPr>
        <w:t xml:space="preserve"> </w:t>
      </w:r>
      <w:proofErr w:type="spellStart"/>
      <w:r w:rsidR="00261007" w:rsidRPr="007D434B">
        <w:rPr>
          <w:i/>
        </w:rPr>
        <w:t>globosa</w:t>
      </w:r>
      <w:proofErr w:type="spellEnd"/>
      <w:r w:rsidR="00261007" w:rsidRPr="007D434B">
        <w:t xml:space="preserve"> au microscope, lecture documentaire des lettres d’information ISECA</w:t>
      </w:r>
      <w:r w:rsidR="00C47922" w:rsidRPr="007D434B">
        <w:t xml:space="preserve"> disponibles dur Internet</w:t>
      </w:r>
      <w:r w:rsidR="00261007" w:rsidRPr="007D434B">
        <w:t>, reproduction de la mousse en battant des œufs en neige)</w:t>
      </w:r>
    </w:p>
    <w:p w:rsidR="002F2D6B" w:rsidRPr="007D434B" w:rsidRDefault="002F2D6B" w:rsidP="00C47922">
      <w:pPr>
        <w:pStyle w:val="NormalWeb"/>
        <w:shd w:val="clear" w:color="auto" w:fill="FFFFFF"/>
        <w:jc w:val="both"/>
      </w:pPr>
      <w:r w:rsidRPr="007D434B">
        <w:sym w:font="Wingdings 3" w:char="F0D2"/>
      </w:r>
      <w:r w:rsidRPr="007D434B">
        <w:t xml:space="preserve"> Avec des gobelets en plastique transparent, des herbes aquatiques (élodées ou lentilles d’eau achetées dans une jardinerie), du phosphate de potassium solide (vendu en pharmacie), du liquide vaisselle, de la lessive, imagine</w:t>
      </w:r>
      <w:r w:rsidR="00D57F71" w:rsidRPr="007D434B">
        <w:t>r</w:t>
      </w:r>
      <w:r w:rsidRPr="007D434B">
        <w:t xml:space="preserve"> des expériences pour montrer l’influence des phosphates sur les végétaux.</w:t>
      </w:r>
    </w:p>
    <w:p w:rsidR="002F2D6B" w:rsidRPr="007D434B" w:rsidRDefault="002F2D6B" w:rsidP="002F2D6B">
      <w:pPr>
        <w:spacing w:before="100" w:beforeAutospacing="1" w:after="100" w:afterAutospacing="1"/>
      </w:pPr>
      <w:r w:rsidRPr="007D434B">
        <w:t>Réalisation de 4 expériences :</w:t>
      </w:r>
      <w:r w:rsidRPr="007D434B">
        <w:br/>
        <w:t>• N°1 : Herbe aquatique + eau</w:t>
      </w:r>
      <w:r w:rsidRPr="007D434B">
        <w:br/>
        <w:t>• N°2 : Herbe aquatique + eau savonneuse (concentration 25 mg/L)</w:t>
      </w:r>
      <w:r w:rsidRPr="007D434B">
        <w:br/>
        <w:t>• N°3 : Herbe aquatique + lessive (concentration 250 mg/L)</w:t>
      </w:r>
      <w:r w:rsidRPr="007D434B">
        <w:br/>
        <w:t xml:space="preserve">• N°4 : Herbe aquatique + phosphate de potassium (concentration 250 mg/L) </w:t>
      </w:r>
    </w:p>
    <w:p w:rsidR="002F2D6B" w:rsidRPr="007D434B" w:rsidRDefault="002F2D6B" w:rsidP="002F2D6B">
      <w:pPr>
        <w:spacing w:before="100" w:beforeAutospacing="1" w:after="100" w:afterAutospacing="1"/>
      </w:pPr>
      <w:r w:rsidRPr="007D434B">
        <w:t>Au bout de quelques jours, on remarque un développement important des herbes qui entraine une diminution de la quantité d’oxygène présente dans l’eau. C’est le phénomène d’eutrophisation.</w:t>
      </w:r>
      <w:r w:rsidRPr="007D434B">
        <w:br/>
        <w:t xml:space="preserve">L’expérience peut être réalisée avec du nitrate de potassium pour étudier l’influence des nitrates sur les végétaux. </w:t>
      </w:r>
      <w:r w:rsidRPr="007D434B">
        <w:rPr>
          <w:i/>
        </w:rPr>
        <w:t>(Source : agence de l’eau)</w:t>
      </w:r>
    </w:p>
    <w:p w:rsidR="002F2D6B" w:rsidRPr="007D434B" w:rsidRDefault="002F2D6B" w:rsidP="00261007">
      <w:pPr>
        <w:jc w:val="both"/>
      </w:pPr>
    </w:p>
    <w:p w:rsidR="003D0829" w:rsidRDefault="003D0829" w:rsidP="00261007">
      <w:pPr>
        <w:jc w:val="both"/>
      </w:pPr>
      <w:r w:rsidRPr="007D434B">
        <w:rPr>
          <w:u w:val="single"/>
        </w:rPr>
        <w:t>Connaissances </w:t>
      </w:r>
      <w:r w:rsidRPr="007D434B">
        <w:t xml:space="preserve">: la cellule (6 </w:t>
      </w:r>
      <w:proofErr w:type="spellStart"/>
      <w:r w:rsidRPr="007D434B">
        <w:rPr>
          <w:vertAlign w:val="superscript"/>
        </w:rPr>
        <w:t>ème</w:t>
      </w:r>
      <w:proofErr w:type="spellEnd"/>
      <w:r w:rsidRPr="007D434B">
        <w:t>), l</w:t>
      </w:r>
      <w:r w:rsidR="00261007" w:rsidRPr="007D434B">
        <w:t>e phytoplancton et l</w:t>
      </w:r>
      <w:r w:rsidRPr="007D434B">
        <w:t xml:space="preserve">es besoins des plantes vertes, </w:t>
      </w:r>
      <w:r w:rsidR="00941C8A" w:rsidRPr="007D434B">
        <w:t xml:space="preserve">le cycle de l’eau, </w:t>
      </w:r>
      <w:r w:rsidR="00261007" w:rsidRPr="007D434B">
        <w:t>les besoins de l’être humain et les impacts à gérer : la pollution chimique</w:t>
      </w:r>
      <w:r w:rsidR="00941C8A" w:rsidRPr="007D434B">
        <w:t xml:space="preserve"> (eaux usées, activités industrielles, activités agricoles) et </w:t>
      </w:r>
      <w:r w:rsidR="00261007" w:rsidRPr="007D434B">
        <w:t>l’eutrophisation</w:t>
      </w: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7D434B" w:rsidRDefault="007D434B" w:rsidP="00261007">
      <w:pPr>
        <w:jc w:val="both"/>
      </w:pPr>
    </w:p>
    <w:p w:rsidR="00C406CE" w:rsidRPr="007D434B" w:rsidRDefault="00C406CE" w:rsidP="003060E3">
      <w:pPr>
        <w:jc w:val="center"/>
        <w:rPr>
          <w:b/>
          <w:u w:val="single"/>
        </w:rPr>
      </w:pPr>
      <w:r w:rsidRPr="007D434B">
        <w:rPr>
          <w:b/>
          <w:u w:val="single"/>
        </w:rPr>
        <w:t>Comment nettoyer l’eau ?</w:t>
      </w:r>
    </w:p>
    <w:p w:rsidR="00C46AC1" w:rsidRPr="007D434B" w:rsidRDefault="00C46AC1" w:rsidP="003060E3">
      <w:pPr>
        <w:jc w:val="center"/>
        <w:rPr>
          <w:b/>
          <w:u w:val="single"/>
        </w:rPr>
      </w:pPr>
    </w:p>
    <w:p w:rsidR="005F4B0B" w:rsidRDefault="005F4B0B">
      <w:r w:rsidRPr="007D434B">
        <w:rPr>
          <w:u w:val="single"/>
        </w:rPr>
        <w:t>Situation de départ</w:t>
      </w:r>
      <w:r w:rsidRPr="007D434B">
        <w:t> : Que devient l’eau sale que l’on utilise </w:t>
      </w:r>
      <w:r w:rsidR="00BA51C4" w:rsidRPr="007D434B">
        <w:t>(seaux d’eaux usées de l’école, du collège)</w:t>
      </w:r>
    </w:p>
    <w:p w:rsidR="007D434B" w:rsidRPr="007D434B" w:rsidRDefault="007D434B"/>
    <w:p w:rsidR="00367E50" w:rsidRDefault="005F4B0B" w:rsidP="00367E50">
      <w:pPr>
        <w:rPr>
          <w:u w:val="single"/>
        </w:rPr>
      </w:pPr>
      <w:r w:rsidRPr="007D434B">
        <w:rPr>
          <w:u w:val="single"/>
        </w:rPr>
        <w:t>Hypothèses</w:t>
      </w:r>
      <w:r w:rsidRPr="007D434B">
        <w:t xml:space="preserve"> : elle est nettoyée, elle est rejetée </w:t>
      </w:r>
      <w:r w:rsidR="00C87953" w:rsidRPr="007D434B">
        <w:t xml:space="preserve">telle quelle </w:t>
      </w:r>
      <w:r w:rsidRPr="007D434B">
        <w:t>dans les ruisseaux ….</w:t>
      </w:r>
      <w:r w:rsidR="00367E50" w:rsidRPr="007D434B">
        <w:rPr>
          <w:u w:val="single"/>
        </w:rPr>
        <w:t xml:space="preserve"> </w:t>
      </w:r>
    </w:p>
    <w:p w:rsidR="007D434B" w:rsidRPr="007D434B" w:rsidRDefault="007D434B" w:rsidP="00367E50">
      <w:pPr>
        <w:rPr>
          <w:u w:val="single"/>
        </w:rPr>
      </w:pPr>
    </w:p>
    <w:p w:rsidR="005F4B0B" w:rsidRDefault="00367E50">
      <w:r w:rsidRPr="007D434B">
        <w:rPr>
          <w:u w:val="single"/>
        </w:rPr>
        <w:t>Défi </w:t>
      </w:r>
      <w:r w:rsidRPr="007D434B">
        <w:t>: comment nettoyer ces seaux d’eaux usées ?</w:t>
      </w:r>
    </w:p>
    <w:p w:rsidR="007D434B" w:rsidRPr="007D434B" w:rsidRDefault="007D434B"/>
    <w:p w:rsidR="005F4B0B" w:rsidRPr="007D434B" w:rsidRDefault="005F4B0B">
      <w:r w:rsidRPr="007D434B">
        <w:rPr>
          <w:u w:val="single"/>
        </w:rPr>
        <w:t>Expérimentation</w:t>
      </w:r>
      <w:r w:rsidRPr="007D434B">
        <w:t> : Expérience</w:t>
      </w:r>
      <w:r w:rsidR="00BA51C4" w:rsidRPr="007D434B">
        <w:t>s</w:t>
      </w:r>
      <w:r w:rsidRPr="007D434B">
        <w:t xml:space="preserve"> pour nettoyer l’eau </w:t>
      </w:r>
      <w:r w:rsidR="00BA51C4" w:rsidRPr="007D434B">
        <w:t>/ étude, visite d’une station d’épuration</w:t>
      </w:r>
      <w:r w:rsidR="008A25C2" w:rsidRPr="007D434B">
        <w:t xml:space="preserve"> pour découvrir le traitement biologique</w:t>
      </w:r>
    </w:p>
    <w:p w:rsidR="00496669" w:rsidRPr="007D434B" w:rsidRDefault="00496669"/>
    <w:p w:rsidR="006D563F" w:rsidRPr="007D434B" w:rsidRDefault="006D563F" w:rsidP="006D563F">
      <w:pPr>
        <w:jc w:val="both"/>
        <w:rPr>
          <w:i/>
        </w:rPr>
      </w:pPr>
      <w:r w:rsidRPr="007D434B">
        <w:t xml:space="preserve">- </w:t>
      </w:r>
      <w:r w:rsidRPr="007D434B">
        <w:rPr>
          <w:i/>
        </w:rPr>
        <w:t>Dégrillage : les débris les plus volumineux flottants sont arrêtés par une grille (fonction : tamiser).</w:t>
      </w:r>
      <w:r w:rsidRPr="007D434B">
        <w:rPr>
          <w:i/>
        </w:rPr>
        <w:br/>
        <w:t>- Dessablage : les sables et graviers sont éliminés par sédimentation, ainsi les particules se déposent dans le fond du bassin (fonction : dessabler).</w:t>
      </w:r>
    </w:p>
    <w:p w:rsidR="006D563F" w:rsidRPr="007D434B" w:rsidRDefault="006D563F" w:rsidP="00496669">
      <w:pPr>
        <w:rPr>
          <w:i/>
        </w:rPr>
      </w:pPr>
      <w:r w:rsidRPr="007D434B">
        <w:rPr>
          <w:i/>
        </w:rPr>
        <w:t>- Dégraissage : les graisses flottent en surface et sont ensuite éliminées (fonction : dégraisser).</w:t>
      </w:r>
      <w:r w:rsidRPr="007D434B">
        <w:rPr>
          <w:i/>
        </w:rPr>
        <w:br/>
        <w:t>- Décantation : les particules solides les plus lourdes coulent et tombent au fond du bassin (fonction : décanter).</w:t>
      </w:r>
      <w:r w:rsidRPr="007D434B">
        <w:rPr>
          <w:i/>
        </w:rPr>
        <w:br/>
        <w:t>- Traitement biologique : les matières organiques sont détruites par les bactéries contenues dans l’eau (fonction : traiter biologiquement).</w:t>
      </w:r>
      <w:r w:rsidRPr="007D434B">
        <w:rPr>
          <w:i/>
        </w:rPr>
        <w:br/>
        <w:t xml:space="preserve">- Clarification : les boues et les résidus secondaires sont séparés de l’eau épurée par une dernière décantation (fonction : clarifier). </w:t>
      </w:r>
    </w:p>
    <w:p w:rsidR="00496669" w:rsidRPr="007D434B" w:rsidRDefault="00496669" w:rsidP="00496669">
      <w:pPr>
        <w:autoSpaceDE w:val="0"/>
        <w:autoSpaceDN w:val="0"/>
        <w:adjustRightInd w:val="0"/>
        <w:jc w:val="both"/>
        <w:rPr>
          <w:b/>
          <w:bCs/>
          <w:i/>
        </w:rPr>
      </w:pPr>
      <w:r w:rsidRPr="007D434B">
        <w:rPr>
          <w:b/>
          <w:bCs/>
          <w:i/>
        </w:rPr>
        <w:t>- Rejet de l’eau limpide dans la nature (mais non potable)</w:t>
      </w:r>
    </w:p>
    <w:p w:rsidR="00496669" w:rsidRPr="007D434B" w:rsidRDefault="00496669" w:rsidP="00496669">
      <w:pPr>
        <w:autoSpaceDE w:val="0"/>
        <w:autoSpaceDN w:val="0"/>
        <w:adjustRightInd w:val="0"/>
        <w:jc w:val="both"/>
        <w:rPr>
          <w:bCs/>
          <w:i/>
        </w:rPr>
      </w:pPr>
      <w:r w:rsidRPr="007D434B">
        <w:rPr>
          <w:b/>
          <w:bCs/>
          <w:i/>
        </w:rPr>
        <w:t>Désinfection</w:t>
      </w:r>
      <w:r w:rsidRPr="007D434B">
        <w:rPr>
          <w:bCs/>
          <w:i/>
        </w:rPr>
        <w:t xml:space="preserve"> en cas de rejet dans un milieu sensible comme une zone de baignade (ajout de Chlore, traitement UV)</w:t>
      </w:r>
    </w:p>
    <w:p w:rsidR="006469EE" w:rsidRPr="007D434B" w:rsidRDefault="006469EE" w:rsidP="002923EF">
      <w:pPr>
        <w:autoSpaceDE w:val="0"/>
        <w:autoSpaceDN w:val="0"/>
        <w:adjustRightInd w:val="0"/>
        <w:rPr>
          <w:bCs/>
        </w:rPr>
      </w:pPr>
    </w:p>
    <w:p w:rsidR="00C46AC1" w:rsidRPr="007D434B" w:rsidRDefault="00C46AC1" w:rsidP="008A25C2">
      <w:pPr>
        <w:autoSpaceDE w:val="0"/>
        <w:autoSpaceDN w:val="0"/>
        <w:adjustRightInd w:val="0"/>
        <w:jc w:val="center"/>
        <w:rPr>
          <w:bCs/>
        </w:rPr>
      </w:pPr>
      <w:r w:rsidRPr="007D434B">
        <w:rPr>
          <w:bCs/>
          <w:noProof/>
        </w:rPr>
        <w:drawing>
          <wp:inline distT="0" distB="0" distL="0" distR="0" wp14:anchorId="3E840374" wp14:editId="0BC3B08B">
            <wp:extent cx="3750197" cy="3150008"/>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69733" cy="3166417"/>
                    </a:xfrm>
                    <a:prstGeom prst="rect">
                      <a:avLst/>
                    </a:prstGeom>
                  </pic:spPr>
                </pic:pic>
              </a:graphicData>
            </a:graphic>
          </wp:inline>
        </w:drawing>
      </w:r>
    </w:p>
    <w:p w:rsidR="00C46AC1" w:rsidRPr="007D434B" w:rsidRDefault="00C46AC1" w:rsidP="002923EF">
      <w:pPr>
        <w:autoSpaceDE w:val="0"/>
        <w:autoSpaceDN w:val="0"/>
        <w:adjustRightInd w:val="0"/>
        <w:rPr>
          <w:bCs/>
        </w:rPr>
      </w:pPr>
    </w:p>
    <w:p w:rsidR="002923EF" w:rsidRPr="007D434B" w:rsidRDefault="006469EE">
      <w:r w:rsidRPr="007D434B">
        <w:rPr>
          <w:u w:val="single"/>
        </w:rPr>
        <w:t>Connaissances </w:t>
      </w:r>
      <w:r w:rsidRPr="007D434B">
        <w:t xml:space="preserve">: </w:t>
      </w:r>
      <w:r w:rsidR="00E87CEC" w:rsidRPr="007D434B">
        <w:t xml:space="preserve">différence entre </w:t>
      </w:r>
      <w:r w:rsidR="0023275E" w:rsidRPr="007D434B">
        <w:t>l’</w:t>
      </w:r>
      <w:r w:rsidR="008206BE" w:rsidRPr="007D434B">
        <w:t>assainissement</w:t>
      </w:r>
      <w:r w:rsidR="00E87CEC" w:rsidRPr="007D434B">
        <w:t xml:space="preserve"> et </w:t>
      </w:r>
      <w:r w:rsidR="0023275E" w:rsidRPr="007D434B">
        <w:t xml:space="preserve">la </w:t>
      </w:r>
      <w:r w:rsidR="00E87CEC" w:rsidRPr="007D434B">
        <w:t xml:space="preserve">potabilisation, </w:t>
      </w:r>
      <w:r w:rsidR="00F83230" w:rsidRPr="007D434B">
        <w:t xml:space="preserve">décantation, filtration, </w:t>
      </w:r>
      <w:r w:rsidR="00BA51C4" w:rsidRPr="007D434B">
        <w:t xml:space="preserve">le circuit </w:t>
      </w:r>
      <w:proofErr w:type="gramStart"/>
      <w:r w:rsidR="00BA51C4" w:rsidRPr="007D434B">
        <w:t>d</w:t>
      </w:r>
      <w:r w:rsidR="009D7919" w:rsidRPr="007D434B">
        <w:t xml:space="preserve">’assainissement </w:t>
      </w:r>
      <w:r w:rsidR="00BA51C4" w:rsidRPr="007D434B">
        <w:t xml:space="preserve"> </w:t>
      </w:r>
      <w:r w:rsidR="009D7919" w:rsidRPr="007D434B">
        <w:t>des</w:t>
      </w:r>
      <w:proofErr w:type="gramEnd"/>
      <w:r w:rsidR="009D7919" w:rsidRPr="007D434B">
        <w:t xml:space="preserve"> eaux usées</w:t>
      </w:r>
    </w:p>
    <w:p w:rsidR="00D57F71" w:rsidRDefault="00D57F71"/>
    <w:p w:rsidR="007D434B" w:rsidRDefault="007D434B"/>
    <w:p w:rsidR="007D434B" w:rsidRDefault="007D434B"/>
    <w:p w:rsidR="007D434B" w:rsidRDefault="007D434B"/>
    <w:p w:rsidR="007D434B" w:rsidRDefault="007D434B"/>
    <w:p w:rsidR="007D434B" w:rsidRPr="007D434B" w:rsidRDefault="007D434B"/>
    <w:p w:rsidR="00D57F71" w:rsidRPr="007D434B" w:rsidRDefault="00D57F71"/>
    <w:p w:rsidR="003F0950" w:rsidRPr="007D434B" w:rsidRDefault="003F0950"/>
    <w:p w:rsidR="00C406CE" w:rsidRDefault="00C406CE" w:rsidP="003060E3">
      <w:pPr>
        <w:jc w:val="center"/>
        <w:rPr>
          <w:b/>
          <w:u w:val="single"/>
        </w:rPr>
      </w:pPr>
      <w:r w:rsidRPr="007D434B">
        <w:rPr>
          <w:b/>
          <w:u w:val="single"/>
        </w:rPr>
        <w:t>Comment contrôler et mesurer la qualité de l’eau</w:t>
      </w:r>
      <w:r w:rsidR="00945D97" w:rsidRPr="007D434B">
        <w:rPr>
          <w:b/>
          <w:u w:val="single"/>
        </w:rPr>
        <w:t xml:space="preserve"> (voir travail sur l’eau des piscines)</w:t>
      </w:r>
    </w:p>
    <w:p w:rsidR="007D434B" w:rsidRPr="007D434B" w:rsidRDefault="007D434B" w:rsidP="003060E3">
      <w:pPr>
        <w:jc w:val="center"/>
        <w:rPr>
          <w:b/>
          <w:u w:val="single"/>
        </w:rPr>
      </w:pPr>
    </w:p>
    <w:p w:rsidR="006A3C01" w:rsidRDefault="006A3C01" w:rsidP="006A3C01">
      <w:r w:rsidRPr="007D434B">
        <w:rPr>
          <w:u w:val="single"/>
        </w:rPr>
        <w:t>Situation de départ</w:t>
      </w:r>
      <w:r w:rsidRPr="007D434B">
        <w:t xml:space="preserve"> : </w:t>
      </w:r>
      <w:r w:rsidR="00672ED4" w:rsidRPr="007D434B">
        <w:t xml:space="preserve"> </w:t>
      </w:r>
    </w:p>
    <w:p w:rsidR="007D434B" w:rsidRPr="007D434B" w:rsidRDefault="007D434B" w:rsidP="006A3C01"/>
    <w:p w:rsidR="00C47922" w:rsidRDefault="00EF095A" w:rsidP="006A3C01">
      <w:r w:rsidRPr="007D434B">
        <w:rPr>
          <w:u w:val="single"/>
        </w:rPr>
        <w:t>Défi </w:t>
      </w:r>
      <w:r w:rsidRPr="007D434B">
        <w:t xml:space="preserve">: </w:t>
      </w:r>
    </w:p>
    <w:p w:rsidR="007D434B" w:rsidRPr="007D434B" w:rsidRDefault="007D434B" w:rsidP="006A3C01"/>
    <w:p w:rsidR="006A3C01" w:rsidRDefault="006A3C01" w:rsidP="006A3C01">
      <w:r w:rsidRPr="007D434B">
        <w:rPr>
          <w:u w:val="single"/>
        </w:rPr>
        <w:t>Hypothèse</w:t>
      </w:r>
      <w:r w:rsidRPr="007D434B">
        <w:t xml:space="preserve"> : </w:t>
      </w:r>
      <w:r w:rsidR="00672ED4" w:rsidRPr="007D434B">
        <w:t xml:space="preserve"> </w:t>
      </w:r>
    </w:p>
    <w:p w:rsidR="007D434B" w:rsidRPr="007D434B" w:rsidRDefault="007D434B" w:rsidP="006A3C01"/>
    <w:p w:rsidR="007D434B" w:rsidRDefault="007D434B" w:rsidP="006A3C01">
      <w:pPr>
        <w:rPr>
          <w:u w:val="single"/>
        </w:rPr>
      </w:pPr>
      <w:r w:rsidRPr="007D434B">
        <w:rPr>
          <w:u w:val="single"/>
        </w:rPr>
        <w:t>Expériences / observations</w:t>
      </w:r>
    </w:p>
    <w:p w:rsidR="007D434B" w:rsidRPr="007D434B" w:rsidRDefault="007D434B" w:rsidP="006A3C01">
      <w:pPr>
        <w:rPr>
          <w:u w:val="single"/>
        </w:rPr>
      </w:pPr>
    </w:p>
    <w:p w:rsidR="00672ED4" w:rsidRPr="007D434B" w:rsidRDefault="00672ED4" w:rsidP="00672ED4">
      <w:r w:rsidRPr="007D434B">
        <w:rPr>
          <w:u w:val="single"/>
        </w:rPr>
        <w:t>Connaissances </w:t>
      </w:r>
      <w:r w:rsidRPr="007D434B">
        <w:t xml:space="preserve">: </w:t>
      </w:r>
    </w:p>
    <w:p w:rsidR="00385E5A" w:rsidRPr="007D434B" w:rsidRDefault="00385E5A"/>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7D434B" w:rsidRDefault="007D434B" w:rsidP="003060E3">
      <w:pPr>
        <w:jc w:val="center"/>
        <w:rPr>
          <w:b/>
          <w:u w:val="single"/>
        </w:rPr>
      </w:pPr>
    </w:p>
    <w:p w:rsidR="000F58EB" w:rsidRPr="007D434B" w:rsidRDefault="000F58EB" w:rsidP="003060E3">
      <w:pPr>
        <w:jc w:val="center"/>
        <w:rPr>
          <w:b/>
          <w:u w:val="single"/>
        </w:rPr>
      </w:pPr>
      <w:r w:rsidRPr="007D434B">
        <w:rPr>
          <w:b/>
          <w:u w:val="single"/>
        </w:rPr>
        <w:t xml:space="preserve">Comment </w:t>
      </w:r>
      <w:r w:rsidR="004C5442" w:rsidRPr="007D434B">
        <w:rPr>
          <w:b/>
          <w:u w:val="single"/>
        </w:rPr>
        <w:t>transformer l’eau salée en eau douce ?</w:t>
      </w:r>
    </w:p>
    <w:p w:rsidR="007D434B" w:rsidRDefault="00672ED4" w:rsidP="007D434B">
      <w:pPr>
        <w:pStyle w:val="NormalWeb"/>
      </w:pPr>
      <w:r w:rsidRPr="007D434B">
        <w:rPr>
          <w:u w:val="single"/>
        </w:rPr>
        <w:t>Situation de départ</w:t>
      </w:r>
      <w:r w:rsidRPr="007D434B">
        <w:t xml:space="preserve"> :  </w:t>
      </w:r>
      <w:r w:rsidR="00D65187" w:rsidRPr="007D434B">
        <w:t>L’affiche « Accéder à l’eau potable », extraite de l’exposition de Yann Arthus-Bertrand « Le développement durable, pourquoi ? » (</w:t>
      </w:r>
      <w:hyperlink r:id="rId18" w:history="1">
        <w:r w:rsidR="007D434B" w:rsidRPr="00875D20">
          <w:rPr>
            <w:rStyle w:val="Lienhypertexte"/>
          </w:rPr>
          <w:t>http://www.ledeveloppementdurable.fr/docs/developpementdurable/fp/10.pdf</w:t>
        </w:r>
      </w:hyperlink>
      <w:r w:rsidR="00D65187" w:rsidRPr="007D434B">
        <w:t xml:space="preserve">) </w:t>
      </w:r>
    </w:p>
    <w:p w:rsidR="00672ED4" w:rsidRPr="007D434B" w:rsidRDefault="00D65187" w:rsidP="007D434B">
      <w:pPr>
        <w:pStyle w:val="NormalWeb"/>
      </w:pPr>
      <w:r w:rsidRPr="007D434B">
        <w:rPr>
          <w:b/>
          <w:bCs/>
        </w:rPr>
        <w:br/>
      </w:r>
      <w:r w:rsidRPr="007D434B">
        <w:t xml:space="preserve">Source d’eau alternative, le dessalement de l’eau de mer est exploité depuis 1957. Le Koweït devient alors le premier pays à dépendre du dessalement pour son approvisionnement en eau potable. </w:t>
      </w:r>
    </w:p>
    <w:p w:rsidR="00945D97" w:rsidRDefault="00EF095A" w:rsidP="00672ED4">
      <w:r w:rsidRPr="007D434B">
        <w:rPr>
          <w:u w:val="single"/>
        </w:rPr>
        <w:t>Défi </w:t>
      </w:r>
      <w:r w:rsidRPr="007D434B">
        <w:t xml:space="preserve">: </w:t>
      </w:r>
      <w:r w:rsidR="00945D97" w:rsidRPr="007D434B">
        <w:t>Comment rendre l’eau de mer douce ?</w:t>
      </w:r>
    </w:p>
    <w:p w:rsidR="007D434B" w:rsidRPr="007D434B" w:rsidRDefault="007D434B" w:rsidP="00672ED4"/>
    <w:p w:rsidR="00672ED4" w:rsidRDefault="00672ED4" w:rsidP="00672ED4">
      <w:r w:rsidRPr="007D434B">
        <w:rPr>
          <w:u w:val="single"/>
        </w:rPr>
        <w:t>Hypothèse</w:t>
      </w:r>
      <w:r w:rsidRPr="007D434B">
        <w:t xml:space="preserve"> :  </w:t>
      </w:r>
      <w:r w:rsidR="009D7919" w:rsidRPr="007D434B">
        <w:t>filtrer, chauffer le mélange...</w:t>
      </w:r>
    </w:p>
    <w:p w:rsidR="007D434B" w:rsidRPr="007D434B" w:rsidRDefault="007D434B" w:rsidP="00672ED4"/>
    <w:p w:rsidR="00672ED4" w:rsidRPr="007D434B" w:rsidRDefault="007D434B" w:rsidP="00672ED4">
      <w:r w:rsidRPr="007D434B">
        <w:rPr>
          <w:u w:val="single"/>
        </w:rPr>
        <w:t>Expériences / observations</w:t>
      </w:r>
      <w:r>
        <w:t xml:space="preserve"> : </w:t>
      </w:r>
      <w:r w:rsidR="00945D97" w:rsidRPr="007D434B">
        <w:t>pour retirer le sel de l’eau</w:t>
      </w:r>
      <w:r w:rsidR="00E87CEC" w:rsidRPr="007D434B">
        <w:t> :</w:t>
      </w:r>
    </w:p>
    <w:p w:rsidR="00E87CEC" w:rsidRPr="007D434B" w:rsidRDefault="00E87CEC" w:rsidP="00672ED4">
      <w:pPr>
        <w:rPr>
          <w:i/>
        </w:rPr>
      </w:pPr>
      <w:r w:rsidRPr="007D434B">
        <w:rPr>
          <w:noProof/>
        </w:rPr>
        <w:drawing>
          <wp:inline distT="0" distB="0" distL="0" distR="0" wp14:anchorId="38794ACE" wp14:editId="206C1B31">
            <wp:extent cx="2410645" cy="1238492"/>
            <wp:effectExtent l="0" t="0" r="254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55918" cy="1261752"/>
                    </a:xfrm>
                    <a:prstGeom prst="rect">
                      <a:avLst/>
                    </a:prstGeom>
                  </pic:spPr>
                </pic:pic>
              </a:graphicData>
            </a:graphic>
          </wp:inline>
        </w:drawing>
      </w:r>
      <w:r w:rsidRPr="007D434B">
        <w:rPr>
          <w:i/>
        </w:rPr>
        <w:t>Sur un radiateur</w:t>
      </w:r>
    </w:p>
    <w:p w:rsidR="007D434B" w:rsidRDefault="007D434B" w:rsidP="00672ED4">
      <w:pPr>
        <w:rPr>
          <w:u w:val="single"/>
        </w:rPr>
      </w:pPr>
    </w:p>
    <w:p w:rsidR="007D434B" w:rsidRDefault="007D434B" w:rsidP="00672ED4">
      <w:pPr>
        <w:rPr>
          <w:u w:val="single"/>
        </w:rPr>
      </w:pPr>
    </w:p>
    <w:p w:rsidR="00672ED4" w:rsidRPr="007D434B" w:rsidRDefault="00672ED4" w:rsidP="00672ED4">
      <w:r w:rsidRPr="007D434B">
        <w:rPr>
          <w:u w:val="single"/>
        </w:rPr>
        <w:t>Connaissances</w:t>
      </w:r>
      <w:r w:rsidRPr="007D434B">
        <w:t xml:space="preserve"> : </w:t>
      </w:r>
      <w:r w:rsidR="0023275E" w:rsidRPr="007D434B">
        <w:t xml:space="preserve">exploitation raisonnée et utilisation des ressources en eau, </w:t>
      </w:r>
      <w:r w:rsidR="00F83230" w:rsidRPr="007D434B">
        <w:t xml:space="preserve">mélange </w:t>
      </w:r>
      <w:r w:rsidR="009D7919" w:rsidRPr="007D434B">
        <w:t>homogène</w:t>
      </w:r>
      <w:r w:rsidR="00F83230" w:rsidRPr="007D434B">
        <w:t>, filtration, dissolution, solubilité, évaporation</w:t>
      </w:r>
    </w:p>
    <w:p w:rsidR="00496669" w:rsidRPr="007D434B" w:rsidRDefault="00496669" w:rsidP="00672ED4"/>
    <w:p w:rsidR="00496669" w:rsidRDefault="00496669"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Pr="007D434B" w:rsidRDefault="007D434B" w:rsidP="00672ED4"/>
    <w:p w:rsidR="00E059FB" w:rsidRPr="007D434B" w:rsidRDefault="00E059FB" w:rsidP="00672ED4"/>
    <w:p w:rsidR="004C5442" w:rsidRPr="007D434B" w:rsidRDefault="004C5442"/>
    <w:p w:rsidR="004C5442" w:rsidRDefault="004C5442">
      <w:pPr>
        <w:rPr>
          <w:b/>
          <w:u w:val="single"/>
        </w:rPr>
      </w:pPr>
      <w:r w:rsidRPr="007D434B">
        <w:rPr>
          <w:b/>
          <w:u w:val="single"/>
        </w:rPr>
        <w:t xml:space="preserve">Comment mesurer le débit </w:t>
      </w:r>
      <w:r w:rsidR="006A3C01" w:rsidRPr="007D434B">
        <w:rPr>
          <w:b/>
          <w:u w:val="single"/>
        </w:rPr>
        <w:t xml:space="preserve">d’eau </w:t>
      </w:r>
      <w:r w:rsidRPr="007D434B">
        <w:rPr>
          <w:b/>
          <w:u w:val="single"/>
        </w:rPr>
        <w:t>d’une rivière ?</w:t>
      </w:r>
    </w:p>
    <w:p w:rsidR="007D434B" w:rsidRPr="007D434B" w:rsidRDefault="007D434B">
      <w:pPr>
        <w:rPr>
          <w:b/>
          <w:u w:val="single"/>
        </w:rPr>
      </w:pPr>
    </w:p>
    <w:p w:rsidR="00672ED4" w:rsidRDefault="00672ED4" w:rsidP="00672ED4">
      <w:r w:rsidRPr="007D434B">
        <w:rPr>
          <w:u w:val="single"/>
        </w:rPr>
        <w:t>Situation de départ</w:t>
      </w:r>
      <w:r w:rsidRPr="007D434B">
        <w:t> :  film sur une rivière calme et ensuite agitée</w:t>
      </w:r>
    </w:p>
    <w:p w:rsidR="007D434B" w:rsidRPr="007D434B" w:rsidRDefault="007D434B" w:rsidP="00672ED4"/>
    <w:p w:rsidR="00672ED4" w:rsidRDefault="00672ED4" w:rsidP="00672ED4">
      <w:r w:rsidRPr="007D434B">
        <w:t>Constat : L’eau coule plus vite</w:t>
      </w:r>
    </w:p>
    <w:p w:rsidR="007D434B" w:rsidRPr="007D434B" w:rsidRDefault="007D434B" w:rsidP="00672ED4"/>
    <w:p w:rsidR="00672ED4" w:rsidRDefault="00672ED4" w:rsidP="00672ED4">
      <w:r w:rsidRPr="007D434B">
        <w:rPr>
          <w:u w:val="single"/>
        </w:rPr>
        <w:t>Défi </w:t>
      </w:r>
      <w:r w:rsidRPr="007D434B">
        <w:t>: comment mesurer le débit d’une rivière</w:t>
      </w:r>
    </w:p>
    <w:p w:rsidR="007D434B" w:rsidRPr="007D434B" w:rsidRDefault="007D434B" w:rsidP="00672ED4"/>
    <w:p w:rsidR="00672ED4" w:rsidRDefault="00672ED4" w:rsidP="00672ED4">
      <w:r w:rsidRPr="007D434B">
        <w:rPr>
          <w:u w:val="single"/>
        </w:rPr>
        <w:t>Hypothèses</w:t>
      </w:r>
      <w:r w:rsidRPr="007D434B">
        <w:t xml:space="preserve"> :  </w:t>
      </w:r>
    </w:p>
    <w:p w:rsidR="007D434B" w:rsidRPr="007D434B" w:rsidRDefault="007D434B" w:rsidP="00672ED4"/>
    <w:p w:rsidR="00672ED4" w:rsidRDefault="007D434B" w:rsidP="00672ED4">
      <w:r w:rsidRPr="007D434B">
        <w:rPr>
          <w:u w:val="single"/>
        </w:rPr>
        <w:t>Expériences / observations</w:t>
      </w:r>
      <w:r w:rsidRPr="007D434B">
        <w:t xml:space="preserve"> </w:t>
      </w:r>
      <w:r w:rsidR="00672ED4" w:rsidRPr="007D434B">
        <w:rPr>
          <w:u w:val="single"/>
        </w:rPr>
        <w:t>sur</w:t>
      </w:r>
      <w:r w:rsidR="00672ED4" w:rsidRPr="007D434B">
        <w:t xml:space="preserve"> </w:t>
      </w:r>
      <w:proofErr w:type="gramStart"/>
      <w:r w:rsidR="00672ED4" w:rsidRPr="007D434B">
        <w:t xml:space="preserve"> </w:t>
      </w:r>
      <w:r w:rsidR="00EF095A" w:rsidRPr="007D434B">
        <w:t>….</w:t>
      </w:r>
      <w:proofErr w:type="gramEnd"/>
      <w:r w:rsidR="00EF095A" w:rsidRPr="007D434B">
        <w:t>.</w:t>
      </w:r>
    </w:p>
    <w:p w:rsidR="007D434B" w:rsidRPr="007D434B" w:rsidRDefault="007D434B" w:rsidP="00672ED4"/>
    <w:p w:rsidR="00672ED4" w:rsidRDefault="00672ED4" w:rsidP="00672ED4">
      <w:r w:rsidRPr="007D434B">
        <w:rPr>
          <w:u w:val="single"/>
        </w:rPr>
        <w:t>Connaissances</w:t>
      </w:r>
      <w:r w:rsidRPr="007D434B">
        <w:t xml:space="preserve"> : </w:t>
      </w:r>
    </w:p>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7D434B" w:rsidRDefault="007D434B" w:rsidP="00672ED4"/>
    <w:p w:rsidR="006A3C01" w:rsidRPr="007D434B" w:rsidRDefault="006A3C01">
      <w:pPr>
        <w:rPr>
          <w:b/>
          <w:u w:val="single"/>
        </w:rPr>
      </w:pPr>
    </w:p>
    <w:p w:rsidR="00672ED4" w:rsidRDefault="00672ED4">
      <w:pPr>
        <w:rPr>
          <w:b/>
          <w:u w:val="single"/>
        </w:rPr>
      </w:pPr>
      <w:r w:rsidRPr="007D434B">
        <w:rPr>
          <w:b/>
          <w:u w:val="single"/>
        </w:rPr>
        <w:t>Comment fonctionne une écluse ?</w:t>
      </w:r>
    </w:p>
    <w:p w:rsidR="007D434B" w:rsidRPr="007D434B" w:rsidRDefault="007D434B">
      <w:pPr>
        <w:rPr>
          <w:b/>
          <w:u w:val="single"/>
        </w:rPr>
      </w:pPr>
    </w:p>
    <w:p w:rsidR="00672ED4" w:rsidRDefault="00672ED4" w:rsidP="00672ED4">
      <w:r w:rsidRPr="007D434B">
        <w:rPr>
          <w:u w:val="single"/>
        </w:rPr>
        <w:t>Situation de départ</w:t>
      </w:r>
      <w:r w:rsidRPr="007D434B">
        <w:t xml:space="preserve"> :  </w:t>
      </w:r>
      <w:r w:rsidR="00EF095A" w:rsidRPr="007D434B">
        <w:t xml:space="preserve"> </w:t>
      </w:r>
    </w:p>
    <w:p w:rsidR="007D434B" w:rsidRPr="007D434B" w:rsidRDefault="007D434B" w:rsidP="00672ED4"/>
    <w:p w:rsidR="00EF095A" w:rsidRDefault="00672ED4" w:rsidP="00EF095A">
      <w:r w:rsidRPr="007D434B">
        <w:rPr>
          <w:u w:val="single"/>
        </w:rPr>
        <w:t>Défi</w:t>
      </w:r>
      <w:r w:rsidRPr="007D434B">
        <w:t xml:space="preserve"> : </w:t>
      </w:r>
      <w:r w:rsidR="00EF095A" w:rsidRPr="007D434B">
        <w:t>Comment fonctionne une écluse ?</w:t>
      </w:r>
    </w:p>
    <w:p w:rsidR="007D434B" w:rsidRPr="007D434B" w:rsidRDefault="007D434B" w:rsidP="00EF095A"/>
    <w:p w:rsidR="00672ED4" w:rsidRDefault="00672ED4" w:rsidP="00672ED4">
      <w:r w:rsidRPr="007D434B">
        <w:rPr>
          <w:u w:val="single"/>
        </w:rPr>
        <w:t>Hypothèses</w:t>
      </w:r>
      <w:r w:rsidRPr="007D434B">
        <w:t xml:space="preserve"> :  </w:t>
      </w:r>
    </w:p>
    <w:p w:rsidR="007D434B" w:rsidRPr="007D434B" w:rsidRDefault="007D434B" w:rsidP="00672ED4"/>
    <w:p w:rsidR="007D434B" w:rsidRDefault="007D434B" w:rsidP="00672ED4">
      <w:r w:rsidRPr="007D434B">
        <w:rPr>
          <w:u w:val="single"/>
        </w:rPr>
        <w:t>Expériences / observations</w:t>
      </w:r>
      <w:r w:rsidRPr="007D434B">
        <w:t xml:space="preserve"> </w:t>
      </w:r>
      <w:r w:rsidR="00EF095A" w:rsidRPr="007D434B">
        <w:t xml:space="preserve">pour modifier les niveaux d’eau </w:t>
      </w:r>
      <w:r w:rsidR="00672ED4" w:rsidRPr="007D434B">
        <w:t xml:space="preserve"> </w:t>
      </w:r>
    </w:p>
    <w:p w:rsidR="00672ED4" w:rsidRPr="007D434B" w:rsidRDefault="00672ED4" w:rsidP="00672ED4">
      <w:r w:rsidRPr="007D434B">
        <w:t xml:space="preserve"> </w:t>
      </w:r>
    </w:p>
    <w:p w:rsidR="00672ED4" w:rsidRPr="007D434B" w:rsidRDefault="00672ED4">
      <w:r w:rsidRPr="007D434B">
        <w:rPr>
          <w:u w:val="single"/>
        </w:rPr>
        <w:t>Connaissances </w:t>
      </w:r>
      <w:r w:rsidRPr="007D434B">
        <w:t xml:space="preserve">: </w:t>
      </w:r>
    </w:p>
    <w:sectPr w:rsidR="00672ED4" w:rsidRPr="007D434B" w:rsidSect="00307F3E">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B75188"/>
    <w:multiLevelType w:val="multilevel"/>
    <w:tmpl w:val="3A86A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AA94742"/>
    <w:multiLevelType w:val="multilevel"/>
    <w:tmpl w:val="D2384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714A7DD3"/>
    <w:multiLevelType w:val="multilevel"/>
    <w:tmpl w:val="CC742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76F3642"/>
    <w:multiLevelType w:val="hybridMultilevel"/>
    <w:tmpl w:val="BBAC3540"/>
    <w:lvl w:ilvl="0" w:tplc="8FD8E70E">
      <w:start w:val="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06CE"/>
    <w:rsid w:val="00051000"/>
    <w:rsid w:val="00081A4E"/>
    <w:rsid w:val="000F58EB"/>
    <w:rsid w:val="001E55D4"/>
    <w:rsid w:val="00227DA3"/>
    <w:rsid w:val="0023183B"/>
    <w:rsid w:val="0023275E"/>
    <w:rsid w:val="00261007"/>
    <w:rsid w:val="002923EF"/>
    <w:rsid w:val="002933D7"/>
    <w:rsid w:val="002C447E"/>
    <w:rsid w:val="002F2D6B"/>
    <w:rsid w:val="00305018"/>
    <w:rsid w:val="003060E3"/>
    <w:rsid w:val="00307F3E"/>
    <w:rsid w:val="00366266"/>
    <w:rsid w:val="00367E50"/>
    <w:rsid w:val="00385E5A"/>
    <w:rsid w:val="003B5F64"/>
    <w:rsid w:val="003D0829"/>
    <w:rsid w:val="003F0950"/>
    <w:rsid w:val="003F3CED"/>
    <w:rsid w:val="004139EC"/>
    <w:rsid w:val="00496669"/>
    <w:rsid w:val="004C5442"/>
    <w:rsid w:val="004D05FE"/>
    <w:rsid w:val="00512F48"/>
    <w:rsid w:val="00563AA8"/>
    <w:rsid w:val="00565389"/>
    <w:rsid w:val="005B59D8"/>
    <w:rsid w:val="005F0382"/>
    <w:rsid w:val="005F4B0B"/>
    <w:rsid w:val="005F657B"/>
    <w:rsid w:val="0061068D"/>
    <w:rsid w:val="006301A8"/>
    <w:rsid w:val="0063505C"/>
    <w:rsid w:val="006469EE"/>
    <w:rsid w:val="00672ED4"/>
    <w:rsid w:val="006A3C01"/>
    <w:rsid w:val="006C437D"/>
    <w:rsid w:val="006D563F"/>
    <w:rsid w:val="007409B9"/>
    <w:rsid w:val="00744253"/>
    <w:rsid w:val="0075592D"/>
    <w:rsid w:val="007751B9"/>
    <w:rsid w:val="007A7650"/>
    <w:rsid w:val="007D434B"/>
    <w:rsid w:val="007E01B3"/>
    <w:rsid w:val="007E4F25"/>
    <w:rsid w:val="008206BE"/>
    <w:rsid w:val="008A25C2"/>
    <w:rsid w:val="008B706A"/>
    <w:rsid w:val="008C7F6B"/>
    <w:rsid w:val="008D2547"/>
    <w:rsid w:val="008F4C7E"/>
    <w:rsid w:val="009216B8"/>
    <w:rsid w:val="00941C8A"/>
    <w:rsid w:val="00945D97"/>
    <w:rsid w:val="00951642"/>
    <w:rsid w:val="009D25FA"/>
    <w:rsid w:val="009D7919"/>
    <w:rsid w:val="00A02A5E"/>
    <w:rsid w:val="00A377F7"/>
    <w:rsid w:val="00A444E0"/>
    <w:rsid w:val="00A6063C"/>
    <w:rsid w:val="00A81BF5"/>
    <w:rsid w:val="00B12F04"/>
    <w:rsid w:val="00BA49FA"/>
    <w:rsid w:val="00BA51C4"/>
    <w:rsid w:val="00BB0565"/>
    <w:rsid w:val="00BC2E2C"/>
    <w:rsid w:val="00BC437D"/>
    <w:rsid w:val="00BF4E30"/>
    <w:rsid w:val="00C11980"/>
    <w:rsid w:val="00C20A81"/>
    <w:rsid w:val="00C23969"/>
    <w:rsid w:val="00C406CE"/>
    <w:rsid w:val="00C4630E"/>
    <w:rsid w:val="00C46AC1"/>
    <w:rsid w:val="00C47922"/>
    <w:rsid w:val="00C523A4"/>
    <w:rsid w:val="00C716A6"/>
    <w:rsid w:val="00C87953"/>
    <w:rsid w:val="00D10D4F"/>
    <w:rsid w:val="00D13EF7"/>
    <w:rsid w:val="00D57F71"/>
    <w:rsid w:val="00D65187"/>
    <w:rsid w:val="00D749D0"/>
    <w:rsid w:val="00D951E2"/>
    <w:rsid w:val="00DB5C23"/>
    <w:rsid w:val="00E059FB"/>
    <w:rsid w:val="00E87CEC"/>
    <w:rsid w:val="00E931E4"/>
    <w:rsid w:val="00E935DE"/>
    <w:rsid w:val="00EC61F6"/>
    <w:rsid w:val="00EE34E6"/>
    <w:rsid w:val="00EE4F1A"/>
    <w:rsid w:val="00EF095A"/>
    <w:rsid w:val="00F33F9F"/>
    <w:rsid w:val="00F74723"/>
    <w:rsid w:val="00F77323"/>
    <w:rsid w:val="00F83230"/>
    <w:rsid w:val="00F96823"/>
    <w:rsid w:val="00FD64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D01B89"/>
  <w15:chartTrackingRefBased/>
  <w15:docId w15:val="{12774D08-674B-46A3-9310-ED436E497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060E3"/>
    <w:pPr>
      <w:spacing w:after="0" w:line="240" w:lineRule="auto"/>
    </w:pPr>
    <w:rPr>
      <w:rFonts w:ascii="Times New Roman" w:eastAsia="Times New Roman" w:hAnsi="Times New Roman" w:cs="Times New Roman"/>
      <w:sz w:val="24"/>
      <w:szCs w:val="24"/>
      <w:lang w:eastAsia="fr-FR"/>
    </w:rPr>
  </w:style>
  <w:style w:type="paragraph" w:styleId="Titre2">
    <w:name w:val="heading 2"/>
    <w:basedOn w:val="Normal"/>
    <w:link w:val="Titre2Car"/>
    <w:uiPriority w:val="9"/>
    <w:qFormat/>
    <w:rsid w:val="00744253"/>
    <w:pPr>
      <w:spacing w:before="100" w:beforeAutospacing="1" w:after="100" w:afterAutospacing="1"/>
      <w:outlineLvl w:val="1"/>
    </w:pPr>
    <w:rPr>
      <w:b/>
      <w:bCs/>
      <w:sz w:val="36"/>
      <w:szCs w:val="36"/>
    </w:rPr>
  </w:style>
  <w:style w:type="paragraph" w:styleId="Titre3">
    <w:name w:val="heading 3"/>
    <w:basedOn w:val="Normal"/>
    <w:link w:val="Titre3Car"/>
    <w:uiPriority w:val="9"/>
    <w:qFormat/>
    <w:rsid w:val="00744253"/>
    <w:pPr>
      <w:spacing w:before="100" w:beforeAutospacing="1" w:after="100" w:afterAutospacing="1"/>
      <w:outlineLvl w:val="2"/>
    </w:pPr>
    <w:rPr>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A377F7"/>
    <w:rPr>
      <w:color w:val="0563C1" w:themeColor="hyperlink"/>
      <w:u w:val="single"/>
    </w:rPr>
  </w:style>
  <w:style w:type="character" w:styleId="Mentionnonrsolue">
    <w:name w:val="Unresolved Mention"/>
    <w:basedOn w:val="Policepardfaut"/>
    <w:uiPriority w:val="99"/>
    <w:semiHidden/>
    <w:unhideWhenUsed/>
    <w:rsid w:val="00A377F7"/>
    <w:rPr>
      <w:color w:val="605E5C"/>
      <w:shd w:val="clear" w:color="auto" w:fill="E1DFDD"/>
    </w:rPr>
  </w:style>
  <w:style w:type="character" w:styleId="Lienhypertextesuivivisit">
    <w:name w:val="FollowedHyperlink"/>
    <w:basedOn w:val="Policepardfaut"/>
    <w:uiPriority w:val="99"/>
    <w:semiHidden/>
    <w:unhideWhenUsed/>
    <w:rsid w:val="002933D7"/>
    <w:rPr>
      <w:color w:val="954F72" w:themeColor="followedHyperlink"/>
      <w:u w:val="single"/>
    </w:rPr>
  </w:style>
  <w:style w:type="paragraph" w:styleId="NormalWeb">
    <w:name w:val="Normal (Web)"/>
    <w:basedOn w:val="Normal"/>
    <w:uiPriority w:val="99"/>
    <w:unhideWhenUsed/>
    <w:rsid w:val="00D65187"/>
    <w:pPr>
      <w:spacing w:before="100" w:beforeAutospacing="1" w:after="100" w:afterAutospacing="1"/>
    </w:pPr>
  </w:style>
  <w:style w:type="paragraph" w:styleId="Paragraphedeliste">
    <w:name w:val="List Paragraph"/>
    <w:basedOn w:val="Normal"/>
    <w:uiPriority w:val="34"/>
    <w:qFormat/>
    <w:rsid w:val="00D13EF7"/>
    <w:pPr>
      <w:ind w:left="720"/>
      <w:contextualSpacing/>
    </w:pPr>
  </w:style>
  <w:style w:type="character" w:customStyle="1" w:styleId="apple-converted-space">
    <w:name w:val="apple-converted-space"/>
    <w:basedOn w:val="Policepardfaut"/>
    <w:rsid w:val="00E931E4"/>
  </w:style>
  <w:style w:type="character" w:customStyle="1" w:styleId="link-wrapper">
    <w:name w:val="link-wrapper"/>
    <w:basedOn w:val="Policepardfaut"/>
    <w:rsid w:val="00E931E4"/>
  </w:style>
  <w:style w:type="character" w:styleId="Accentuation">
    <w:name w:val="Emphasis"/>
    <w:basedOn w:val="Policepardfaut"/>
    <w:uiPriority w:val="20"/>
    <w:qFormat/>
    <w:rsid w:val="00E931E4"/>
    <w:rPr>
      <w:i/>
      <w:iCs/>
    </w:rPr>
  </w:style>
  <w:style w:type="character" w:customStyle="1" w:styleId="bold">
    <w:name w:val="bold"/>
    <w:basedOn w:val="Policepardfaut"/>
    <w:rsid w:val="003060E3"/>
  </w:style>
  <w:style w:type="character" w:customStyle="1" w:styleId="Titre2Car">
    <w:name w:val="Titre 2 Car"/>
    <w:basedOn w:val="Policepardfaut"/>
    <w:link w:val="Titre2"/>
    <w:uiPriority w:val="9"/>
    <w:rsid w:val="00744253"/>
    <w:rPr>
      <w:rFonts w:ascii="Times New Roman" w:eastAsia="Times New Roman" w:hAnsi="Times New Roman" w:cs="Times New Roman"/>
      <w:b/>
      <w:bCs/>
      <w:sz w:val="36"/>
      <w:szCs w:val="36"/>
      <w:lang w:eastAsia="fr-FR"/>
    </w:rPr>
  </w:style>
  <w:style w:type="character" w:customStyle="1" w:styleId="Titre3Car">
    <w:name w:val="Titre 3 Car"/>
    <w:basedOn w:val="Policepardfaut"/>
    <w:link w:val="Titre3"/>
    <w:uiPriority w:val="9"/>
    <w:rsid w:val="00744253"/>
    <w:rPr>
      <w:rFonts w:ascii="Times New Roman" w:eastAsia="Times New Roman" w:hAnsi="Times New Roman" w:cs="Times New Roman"/>
      <w:b/>
      <w:bCs/>
      <w:sz w:val="27"/>
      <w:szCs w:val="27"/>
      <w:lang w:eastAsia="fr-FR"/>
    </w:rPr>
  </w:style>
  <w:style w:type="character" w:customStyle="1" w:styleId="mw-headline">
    <w:name w:val="mw-headline"/>
    <w:basedOn w:val="Policepardfaut"/>
    <w:rsid w:val="007442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38928">
      <w:bodyDiv w:val="1"/>
      <w:marLeft w:val="0"/>
      <w:marRight w:val="0"/>
      <w:marTop w:val="0"/>
      <w:marBottom w:val="0"/>
      <w:divBdr>
        <w:top w:val="none" w:sz="0" w:space="0" w:color="auto"/>
        <w:left w:val="none" w:sz="0" w:space="0" w:color="auto"/>
        <w:bottom w:val="none" w:sz="0" w:space="0" w:color="auto"/>
        <w:right w:val="none" w:sz="0" w:space="0" w:color="auto"/>
      </w:divBdr>
    </w:div>
    <w:div w:id="43339545">
      <w:bodyDiv w:val="1"/>
      <w:marLeft w:val="0"/>
      <w:marRight w:val="0"/>
      <w:marTop w:val="0"/>
      <w:marBottom w:val="0"/>
      <w:divBdr>
        <w:top w:val="none" w:sz="0" w:space="0" w:color="auto"/>
        <w:left w:val="none" w:sz="0" w:space="0" w:color="auto"/>
        <w:bottom w:val="none" w:sz="0" w:space="0" w:color="auto"/>
        <w:right w:val="none" w:sz="0" w:space="0" w:color="auto"/>
      </w:divBdr>
      <w:divsChild>
        <w:div w:id="882132356">
          <w:marLeft w:val="0"/>
          <w:marRight w:val="0"/>
          <w:marTop w:val="0"/>
          <w:marBottom w:val="0"/>
          <w:divBdr>
            <w:top w:val="none" w:sz="0" w:space="0" w:color="auto"/>
            <w:left w:val="none" w:sz="0" w:space="0" w:color="auto"/>
            <w:bottom w:val="none" w:sz="0" w:space="0" w:color="auto"/>
            <w:right w:val="none" w:sz="0" w:space="0" w:color="auto"/>
          </w:divBdr>
          <w:divsChild>
            <w:div w:id="1325939454">
              <w:marLeft w:val="0"/>
              <w:marRight w:val="0"/>
              <w:marTop w:val="0"/>
              <w:marBottom w:val="0"/>
              <w:divBdr>
                <w:top w:val="none" w:sz="0" w:space="0" w:color="auto"/>
                <w:left w:val="none" w:sz="0" w:space="0" w:color="auto"/>
                <w:bottom w:val="none" w:sz="0" w:space="0" w:color="auto"/>
                <w:right w:val="none" w:sz="0" w:space="0" w:color="auto"/>
              </w:divBdr>
              <w:divsChild>
                <w:div w:id="25239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57510">
      <w:bodyDiv w:val="1"/>
      <w:marLeft w:val="0"/>
      <w:marRight w:val="0"/>
      <w:marTop w:val="0"/>
      <w:marBottom w:val="0"/>
      <w:divBdr>
        <w:top w:val="none" w:sz="0" w:space="0" w:color="auto"/>
        <w:left w:val="none" w:sz="0" w:space="0" w:color="auto"/>
        <w:bottom w:val="none" w:sz="0" w:space="0" w:color="auto"/>
        <w:right w:val="none" w:sz="0" w:space="0" w:color="auto"/>
      </w:divBdr>
    </w:div>
    <w:div w:id="138234837">
      <w:bodyDiv w:val="1"/>
      <w:marLeft w:val="0"/>
      <w:marRight w:val="0"/>
      <w:marTop w:val="0"/>
      <w:marBottom w:val="0"/>
      <w:divBdr>
        <w:top w:val="none" w:sz="0" w:space="0" w:color="auto"/>
        <w:left w:val="none" w:sz="0" w:space="0" w:color="auto"/>
        <w:bottom w:val="none" w:sz="0" w:space="0" w:color="auto"/>
        <w:right w:val="none" w:sz="0" w:space="0" w:color="auto"/>
      </w:divBdr>
      <w:divsChild>
        <w:div w:id="1121461371">
          <w:marLeft w:val="0"/>
          <w:marRight w:val="0"/>
          <w:marTop w:val="0"/>
          <w:marBottom w:val="0"/>
          <w:divBdr>
            <w:top w:val="none" w:sz="0" w:space="0" w:color="auto"/>
            <w:left w:val="none" w:sz="0" w:space="0" w:color="auto"/>
            <w:bottom w:val="none" w:sz="0" w:space="0" w:color="auto"/>
            <w:right w:val="none" w:sz="0" w:space="0" w:color="auto"/>
          </w:divBdr>
          <w:divsChild>
            <w:div w:id="136261186">
              <w:marLeft w:val="0"/>
              <w:marRight w:val="0"/>
              <w:marTop w:val="0"/>
              <w:marBottom w:val="0"/>
              <w:divBdr>
                <w:top w:val="none" w:sz="0" w:space="0" w:color="auto"/>
                <w:left w:val="none" w:sz="0" w:space="0" w:color="auto"/>
                <w:bottom w:val="none" w:sz="0" w:space="0" w:color="auto"/>
                <w:right w:val="none" w:sz="0" w:space="0" w:color="auto"/>
              </w:divBdr>
              <w:divsChild>
                <w:div w:id="1561020064">
                  <w:marLeft w:val="0"/>
                  <w:marRight w:val="0"/>
                  <w:marTop w:val="0"/>
                  <w:marBottom w:val="0"/>
                  <w:divBdr>
                    <w:top w:val="none" w:sz="0" w:space="0" w:color="auto"/>
                    <w:left w:val="none" w:sz="0" w:space="0" w:color="auto"/>
                    <w:bottom w:val="none" w:sz="0" w:space="0" w:color="auto"/>
                    <w:right w:val="none" w:sz="0" w:space="0" w:color="auto"/>
                  </w:divBdr>
                  <w:divsChild>
                    <w:div w:id="73966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91795">
      <w:bodyDiv w:val="1"/>
      <w:marLeft w:val="0"/>
      <w:marRight w:val="0"/>
      <w:marTop w:val="0"/>
      <w:marBottom w:val="0"/>
      <w:divBdr>
        <w:top w:val="none" w:sz="0" w:space="0" w:color="auto"/>
        <w:left w:val="none" w:sz="0" w:space="0" w:color="auto"/>
        <w:bottom w:val="none" w:sz="0" w:space="0" w:color="auto"/>
        <w:right w:val="none" w:sz="0" w:space="0" w:color="auto"/>
      </w:divBdr>
      <w:divsChild>
        <w:div w:id="688259639">
          <w:marLeft w:val="0"/>
          <w:marRight w:val="0"/>
          <w:marTop w:val="0"/>
          <w:marBottom w:val="0"/>
          <w:divBdr>
            <w:top w:val="none" w:sz="0" w:space="0" w:color="auto"/>
            <w:left w:val="none" w:sz="0" w:space="0" w:color="auto"/>
            <w:bottom w:val="none" w:sz="0" w:space="0" w:color="auto"/>
            <w:right w:val="none" w:sz="0" w:space="0" w:color="auto"/>
          </w:divBdr>
          <w:divsChild>
            <w:div w:id="561983189">
              <w:marLeft w:val="0"/>
              <w:marRight w:val="0"/>
              <w:marTop w:val="0"/>
              <w:marBottom w:val="0"/>
              <w:divBdr>
                <w:top w:val="none" w:sz="0" w:space="0" w:color="auto"/>
                <w:left w:val="none" w:sz="0" w:space="0" w:color="auto"/>
                <w:bottom w:val="none" w:sz="0" w:space="0" w:color="auto"/>
                <w:right w:val="none" w:sz="0" w:space="0" w:color="auto"/>
              </w:divBdr>
              <w:divsChild>
                <w:div w:id="70760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132829">
      <w:bodyDiv w:val="1"/>
      <w:marLeft w:val="0"/>
      <w:marRight w:val="0"/>
      <w:marTop w:val="0"/>
      <w:marBottom w:val="0"/>
      <w:divBdr>
        <w:top w:val="none" w:sz="0" w:space="0" w:color="auto"/>
        <w:left w:val="none" w:sz="0" w:space="0" w:color="auto"/>
        <w:bottom w:val="none" w:sz="0" w:space="0" w:color="auto"/>
        <w:right w:val="none" w:sz="0" w:space="0" w:color="auto"/>
      </w:divBdr>
      <w:divsChild>
        <w:div w:id="1665934402">
          <w:marLeft w:val="0"/>
          <w:marRight w:val="0"/>
          <w:marTop w:val="0"/>
          <w:marBottom w:val="0"/>
          <w:divBdr>
            <w:top w:val="none" w:sz="0" w:space="0" w:color="auto"/>
            <w:left w:val="none" w:sz="0" w:space="0" w:color="auto"/>
            <w:bottom w:val="none" w:sz="0" w:space="0" w:color="auto"/>
            <w:right w:val="none" w:sz="0" w:space="0" w:color="auto"/>
          </w:divBdr>
          <w:divsChild>
            <w:div w:id="469176283">
              <w:marLeft w:val="0"/>
              <w:marRight w:val="0"/>
              <w:marTop w:val="0"/>
              <w:marBottom w:val="0"/>
              <w:divBdr>
                <w:top w:val="none" w:sz="0" w:space="0" w:color="auto"/>
                <w:left w:val="none" w:sz="0" w:space="0" w:color="auto"/>
                <w:bottom w:val="none" w:sz="0" w:space="0" w:color="auto"/>
                <w:right w:val="none" w:sz="0" w:space="0" w:color="auto"/>
              </w:divBdr>
              <w:divsChild>
                <w:div w:id="46196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98516">
      <w:bodyDiv w:val="1"/>
      <w:marLeft w:val="0"/>
      <w:marRight w:val="0"/>
      <w:marTop w:val="0"/>
      <w:marBottom w:val="0"/>
      <w:divBdr>
        <w:top w:val="none" w:sz="0" w:space="0" w:color="auto"/>
        <w:left w:val="none" w:sz="0" w:space="0" w:color="auto"/>
        <w:bottom w:val="none" w:sz="0" w:space="0" w:color="auto"/>
        <w:right w:val="none" w:sz="0" w:space="0" w:color="auto"/>
      </w:divBdr>
      <w:divsChild>
        <w:div w:id="738749251">
          <w:marLeft w:val="0"/>
          <w:marRight w:val="0"/>
          <w:marTop w:val="0"/>
          <w:marBottom w:val="0"/>
          <w:divBdr>
            <w:top w:val="none" w:sz="0" w:space="0" w:color="auto"/>
            <w:left w:val="none" w:sz="0" w:space="0" w:color="auto"/>
            <w:bottom w:val="none" w:sz="0" w:space="0" w:color="auto"/>
            <w:right w:val="none" w:sz="0" w:space="0" w:color="auto"/>
          </w:divBdr>
          <w:divsChild>
            <w:div w:id="1180656328">
              <w:marLeft w:val="0"/>
              <w:marRight w:val="0"/>
              <w:marTop w:val="0"/>
              <w:marBottom w:val="0"/>
              <w:divBdr>
                <w:top w:val="none" w:sz="0" w:space="0" w:color="auto"/>
                <w:left w:val="none" w:sz="0" w:space="0" w:color="auto"/>
                <w:bottom w:val="none" w:sz="0" w:space="0" w:color="auto"/>
                <w:right w:val="none" w:sz="0" w:space="0" w:color="auto"/>
              </w:divBdr>
              <w:divsChild>
                <w:div w:id="59605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85173">
      <w:bodyDiv w:val="1"/>
      <w:marLeft w:val="0"/>
      <w:marRight w:val="0"/>
      <w:marTop w:val="0"/>
      <w:marBottom w:val="0"/>
      <w:divBdr>
        <w:top w:val="none" w:sz="0" w:space="0" w:color="auto"/>
        <w:left w:val="none" w:sz="0" w:space="0" w:color="auto"/>
        <w:bottom w:val="none" w:sz="0" w:space="0" w:color="auto"/>
        <w:right w:val="none" w:sz="0" w:space="0" w:color="auto"/>
      </w:divBdr>
      <w:divsChild>
        <w:div w:id="1553342657">
          <w:marLeft w:val="0"/>
          <w:marRight w:val="0"/>
          <w:marTop w:val="0"/>
          <w:marBottom w:val="0"/>
          <w:divBdr>
            <w:top w:val="none" w:sz="0" w:space="0" w:color="auto"/>
            <w:left w:val="none" w:sz="0" w:space="0" w:color="auto"/>
            <w:bottom w:val="none" w:sz="0" w:space="0" w:color="auto"/>
            <w:right w:val="none" w:sz="0" w:space="0" w:color="auto"/>
          </w:divBdr>
          <w:divsChild>
            <w:div w:id="1361542849">
              <w:marLeft w:val="0"/>
              <w:marRight w:val="0"/>
              <w:marTop w:val="0"/>
              <w:marBottom w:val="0"/>
              <w:divBdr>
                <w:top w:val="none" w:sz="0" w:space="0" w:color="auto"/>
                <w:left w:val="none" w:sz="0" w:space="0" w:color="auto"/>
                <w:bottom w:val="none" w:sz="0" w:space="0" w:color="auto"/>
                <w:right w:val="none" w:sz="0" w:space="0" w:color="auto"/>
              </w:divBdr>
              <w:divsChild>
                <w:div w:id="981696496">
                  <w:marLeft w:val="0"/>
                  <w:marRight w:val="0"/>
                  <w:marTop w:val="0"/>
                  <w:marBottom w:val="0"/>
                  <w:divBdr>
                    <w:top w:val="none" w:sz="0" w:space="0" w:color="auto"/>
                    <w:left w:val="none" w:sz="0" w:space="0" w:color="auto"/>
                    <w:bottom w:val="none" w:sz="0" w:space="0" w:color="auto"/>
                    <w:right w:val="none" w:sz="0" w:space="0" w:color="auto"/>
                  </w:divBdr>
                  <w:divsChild>
                    <w:div w:id="57108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6194">
      <w:bodyDiv w:val="1"/>
      <w:marLeft w:val="0"/>
      <w:marRight w:val="0"/>
      <w:marTop w:val="0"/>
      <w:marBottom w:val="0"/>
      <w:divBdr>
        <w:top w:val="none" w:sz="0" w:space="0" w:color="auto"/>
        <w:left w:val="none" w:sz="0" w:space="0" w:color="auto"/>
        <w:bottom w:val="none" w:sz="0" w:space="0" w:color="auto"/>
        <w:right w:val="none" w:sz="0" w:space="0" w:color="auto"/>
      </w:divBdr>
    </w:div>
    <w:div w:id="712539394">
      <w:bodyDiv w:val="1"/>
      <w:marLeft w:val="0"/>
      <w:marRight w:val="0"/>
      <w:marTop w:val="0"/>
      <w:marBottom w:val="0"/>
      <w:divBdr>
        <w:top w:val="none" w:sz="0" w:space="0" w:color="auto"/>
        <w:left w:val="none" w:sz="0" w:space="0" w:color="auto"/>
        <w:bottom w:val="none" w:sz="0" w:space="0" w:color="auto"/>
        <w:right w:val="none" w:sz="0" w:space="0" w:color="auto"/>
      </w:divBdr>
      <w:divsChild>
        <w:div w:id="1233539079">
          <w:marLeft w:val="0"/>
          <w:marRight w:val="0"/>
          <w:marTop w:val="0"/>
          <w:marBottom w:val="0"/>
          <w:divBdr>
            <w:top w:val="none" w:sz="0" w:space="0" w:color="auto"/>
            <w:left w:val="none" w:sz="0" w:space="0" w:color="auto"/>
            <w:bottom w:val="none" w:sz="0" w:space="0" w:color="auto"/>
            <w:right w:val="none" w:sz="0" w:space="0" w:color="auto"/>
          </w:divBdr>
          <w:divsChild>
            <w:div w:id="1181430396">
              <w:marLeft w:val="0"/>
              <w:marRight w:val="0"/>
              <w:marTop w:val="0"/>
              <w:marBottom w:val="0"/>
              <w:divBdr>
                <w:top w:val="none" w:sz="0" w:space="0" w:color="auto"/>
                <w:left w:val="none" w:sz="0" w:space="0" w:color="auto"/>
                <w:bottom w:val="none" w:sz="0" w:space="0" w:color="auto"/>
                <w:right w:val="none" w:sz="0" w:space="0" w:color="auto"/>
              </w:divBdr>
              <w:divsChild>
                <w:div w:id="52949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176766">
      <w:bodyDiv w:val="1"/>
      <w:marLeft w:val="0"/>
      <w:marRight w:val="0"/>
      <w:marTop w:val="0"/>
      <w:marBottom w:val="0"/>
      <w:divBdr>
        <w:top w:val="none" w:sz="0" w:space="0" w:color="auto"/>
        <w:left w:val="none" w:sz="0" w:space="0" w:color="auto"/>
        <w:bottom w:val="none" w:sz="0" w:space="0" w:color="auto"/>
        <w:right w:val="none" w:sz="0" w:space="0" w:color="auto"/>
      </w:divBdr>
      <w:divsChild>
        <w:div w:id="1200582485">
          <w:marLeft w:val="0"/>
          <w:marRight w:val="0"/>
          <w:marTop w:val="0"/>
          <w:marBottom w:val="0"/>
          <w:divBdr>
            <w:top w:val="none" w:sz="0" w:space="0" w:color="auto"/>
            <w:left w:val="none" w:sz="0" w:space="0" w:color="auto"/>
            <w:bottom w:val="none" w:sz="0" w:space="0" w:color="auto"/>
            <w:right w:val="none" w:sz="0" w:space="0" w:color="auto"/>
          </w:divBdr>
          <w:divsChild>
            <w:div w:id="169106604">
              <w:marLeft w:val="0"/>
              <w:marRight w:val="0"/>
              <w:marTop w:val="0"/>
              <w:marBottom w:val="0"/>
              <w:divBdr>
                <w:top w:val="none" w:sz="0" w:space="0" w:color="auto"/>
                <w:left w:val="none" w:sz="0" w:space="0" w:color="auto"/>
                <w:bottom w:val="none" w:sz="0" w:space="0" w:color="auto"/>
                <w:right w:val="none" w:sz="0" w:space="0" w:color="auto"/>
              </w:divBdr>
              <w:divsChild>
                <w:div w:id="61099931">
                  <w:marLeft w:val="0"/>
                  <w:marRight w:val="0"/>
                  <w:marTop w:val="0"/>
                  <w:marBottom w:val="0"/>
                  <w:divBdr>
                    <w:top w:val="none" w:sz="0" w:space="0" w:color="auto"/>
                    <w:left w:val="none" w:sz="0" w:space="0" w:color="auto"/>
                    <w:bottom w:val="none" w:sz="0" w:space="0" w:color="auto"/>
                    <w:right w:val="none" w:sz="0" w:space="0" w:color="auto"/>
                  </w:divBdr>
                  <w:divsChild>
                    <w:div w:id="151946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787532">
      <w:bodyDiv w:val="1"/>
      <w:marLeft w:val="0"/>
      <w:marRight w:val="0"/>
      <w:marTop w:val="0"/>
      <w:marBottom w:val="0"/>
      <w:divBdr>
        <w:top w:val="none" w:sz="0" w:space="0" w:color="auto"/>
        <w:left w:val="none" w:sz="0" w:space="0" w:color="auto"/>
        <w:bottom w:val="none" w:sz="0" w:space="0" w:color="auto"/>
        <w:right w:val="none" w:sz="0" w:space="0" w:color="auto"/>
      </w:divBdr>
      <w:divsChild>
        <w:div w:id="1919440907">
          <w:marLeft w:val="0"/>
          <w:marRight w:val="0"/>
          <w:marTop w:val="0"/>
          <w:marBottom w:val="0"/>
          <w:divBdr>
            <w:top w:val="none" w:sz="0" w:space="0" w:color="auto"/>
            <w:left w:val="none" w:sz="0" w:space="0" w:color="auto"/>
            <w:bottom w:val="none" w:sz="0" w:space="0" w:color="auto"/>
            <w:right w:val="none" w:sz="0" w:space="0" w:color="auto"/>
          </w:divBdr>
          <w:divsChild>
            <w:div w:id="1544828498">
              <w:marLeft w:val="0"/>
              <w:marRight w:val="0"/>
              <w:marTop w:val="0"/>
              <w:marBottom w:val="0"/>
              <w:divBdr>
                <w:top w:val="none" w:sz="0" w:space="0" w:color="auto"/>
                <w:left w:val="none" w:sz="0" w:space="0" w:color="auto"/>
                <w:bottom w:val="none" w:sz="0" w:space="0" w:color="auto"/>
                <w:right w:val="none" w:sz="0" w:space="0" w:color="auto"/>
              </w:divBdr>
              <w:divsChild>
                <w:div w:id="270630026">
                  <w:marLeft w:val="0"/>
                  <w:marRight w:val="0"/>
                  <w:marTop w:val="0"/>
                  <w:marBottom w:val="0"/>
                  <w:divBdr>
                    <w:top w:val="none" w:sz="0" w:space="0" w:color="auto"/>
                    <w:left w:val="none" w:sz="0" w:space="0" w:color="auto"/>
                    <w:bottom w:val="none" w:sz="0" w:space="0" w:color="auto"/>
                    <w:right w:val="none" w:sz="0" w:space="0" w:color="auto"/>
                  </w:divBdr>
                  <w:divsChild>
                    <w:div w:id="170853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296347">
      <w:bodyDiv w:val="1"/>
      <w:marLeft w:val="0"/>
      <w:marRight w:val="0"/>
      <w:marTop w:val="0"/>
      <w:marBottom w:val="0"/>
      <w:divBdr>
        <w:top w:val="none" w:sz="0" w:space="0" w:color="auto"/>
        <w:left w:val="none" w:sz="0" w:space="0" w:color="auto"/>
        <w:bottom w:val="none" w:sz="0" w:space="0" w:color="auto"/>
        <w:right w:val="none" w:sz="0" w:space="0" w:color="auto"/>
      </w:divBdr>
      <w:divsChild>
        <w:div w:id="620189310">
          <w:marLeft w:val="0"/>
          <w:marRight w:val="0"/>
          <w:marTop w:val="0"/>
          <w:marBottom w:val="0"/>
          <w:divBdr>
            <w:top w:val="none" w:sz="0" w:space="0" w:color="auto"/>
            <w:left w:val="none" w:sz="0" w:space="0" w:color="auto"/>
            <w:bottom w:val="none" w:sz="0" w:space="0" w:color="auto"/>
            <w:right w:val="none" w:sz="0" w:space="0" w:color="auto"/>
          </w:divBdr>
          <w:divsChild>
            <w:div w:id="85545437">
              <w:marLeft w:val="0"/>
              <w:marRight w:val="0"/>
              <w:marTop w:val="0"/>
              <w:marBottom w:val="0"/>
              <w:divBdr>
                <w:top w:val="none" w:sz="0" w:space="0" w:color="auto"/>
                <w:left w:val="none" w:sz="0" w:space="0" w:color="auto"/>
                <w:bottom w:val="none" w:sz="0" w:space="0" w:color="auto"/>
                <w:right w:val="none" w:sz="0" w:space="0" w:color="auto"/>
              </w:divBdr>
              <w:divsChild>
                <w:div w:id="1177621112">
                  <w:marLeft w:val="0"/>
                  <w:marRight w:val="0"/>
                  <w:marTop w:val="0"/>
                  <w:marBottom w:val="0"/>
                  <w:divBdr>
                    <w:top w:val="none" w:sz="0" w:space="0" w:color="auto"/>
                    <w:left w:val="none" w:sz="0" w:space="0" w:color="auto"/>
                    <w:bottom w:val="none" w:sz="0" w:space="0" w:color="auto"/>
                    <w:right w:val="none" w:sz="0" w:space="0" w:color="auto"/>
                  </w:divBdr>
                  <w:divsChild>
                    <w:div w:id="44423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178059">
      <w:bodyDiv w:val="1"/>
      <w:marLeft w:val="0"/>
      <w:marRight w:val="0"/>
      <w:marTop w:val="0"/>
      <w:marBottom w:val="0"/>
      <w:divBdr>
        <w:top w:val="none" w:sz="0" w:space="0" w:color="auto"/>
        <w:left w:val="none" w:sz="0" w:space="0" w:color="auto"/>
        <w:bottom w:val="none" w:sz="0" w:space="0" w:color="auto"/>
        <w:right w:val="none" w:sz="0" w:space="0" w:color="auto"/>
      </w:divBdr>
    </w:div>
    <w:div w:id="1122260383">
      <w:bodyDiv w:val="1"/>
      <w:marLeft w:val="0"/>
      <w:marRight w:val="0"/>
      <w:marTop w:val="0"/>
      <w:marBottom w:val="0"/>
      <w:divBdr>
        <w:top w:val="none" w:sz="0" w:space="0" w:color="auto"/>
        <w:left w:val="none" w:sz="0" w:space="0" w:color="auto"/>
        <w:bottom w:val="none" w:sz="0" w:space="0" w:color="auto"/>
        <w:right w:val="none" w:sz="0" w:space="0" w:color="auto"/>
      </w:divBdr>
      <w:divsChild>
        <w:div w:id="814029374">
          <w:marLeft w:val="0"/>
          <w:marRight w:val="0"/>
          <w:marTop w:val="0"/>
          <w:marBottom w:val="0"/>
          <w:divBdr>
            <w:top w:val="none" w:sz="0" w:space="0" w:color="auto"/>
            <w:left w:val="none" w:sz="0" w:space="0" w:color="auto"/>
            <w:bottom w:val="none" w:sz="0" w:space="0" w:color="auto"/>
            <w:right w:val="none" w:sz="0" w:space="0" w:color="auto"/>
          </w:divBdr>
          <w:divsChild>
            <w:div w:id="2049866191">
              <w:marLeft w:val="0"/>
              <w:marRight w:val="0"/>
              <w:marTop w:val="0"/>
              <w:marBottom w:val="0"/>
              <w:divBdr>
                <w:top w:val="none" w:sz="0" w:space="0" w:color="auto"/>
                <w:left w:val="none" w:sz="0" w:space="0" w:color="auto"/>
                <w:bottom w:val="none" w:sz="0" w:space="0" w:color="auto"/>
                <w:right w:val="none" w:sz="0" w:space="0" w:color="auto"/>
              </w:divBdr>
              <w:divsChild>
                <w:div w:id="94156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25098">
      <w:bodyDiv w:val="1"/>
      <w:marLeft w:val="0"/>
      <w:marRight w:val="0"/>
      <w:marTop w:val="0"/>
      <w:marBottom w:val="0"/>
      <w:divBdr>
        <w:top w:val="none" w:sz="0" w:space="0" w:color="auto"/>
        <w:left w:val="none" w:sz="0" w:space="0" w:color="auto"/>
        <w:bottom w:val="none" w:sz="0" w:space="0" w:color="auto"/>
        <w:right w:val="none" w:sz="0" w:space="0" w:color="auto"/>
      </w:divBdr>
    </w:div>
    <w:div w:id="1209948287">
      <w:bodyDiv w:val="1"/>
      <w:marLeft w:val="0"/>
      <w:marRight w:val="0"/>
      <w:marTop w:val="0"/>
      <w:marBottom w:val="0"/>
      <w:divBdr>
        <w:top w:val="none" w:sz="0" w:space="0" w:color="auto"/>
        <w:left w:val="none" w:sz="0" w:space="0" w:color="auto"/>
        <w:bottom w:val="none" w:sz="0" w:space="0" w:color="auto"/>
        <w:right w:val="none" w:sz="0" w:space="0" w:color="auto"/>
      </w:divBdr>
    </w:div>
    <w:div w:id="1537111398">
      <w:bodyDiv w:val="1"/>
      <w:marLeft w:val="0"/>
      <w:marRight w:val="0"/>
      <w:marTop w:val="0"/>
      <w:marBottom w:val="0"/>
      <w:divBdr>
        <w:top w:val="none" w:sz="0" w:space="0" w:color="auto"/>
        <w:left w:val="none" w:sz="0" w:space="0" w:color="auto"/>
        <w:bottom w:val="none" w:sz="0" w:space="0" w:color="auto"/>
        <w:right w:val="none" w:sz="0" w:space="0" w:color="auto"/>
      </w:divBdr>
    </w:div>
    <w:div w:id="1595700255">
      <w:bodyDiv w:val="1"/>
      <w:marLeft w:val="0"/>
      <w:marRight w:val="0"/>
      <w:marTop w:val="0"/>
      <w:marBottom w:val="0"/>
      <w:divBdr>
        <w:top w:val="none" w:sz="0" w:space="0" w:color="auto"/>
        <w:left w:val="none" w:sz="0" w:space="0" w:color="auto"/>
        <w:bottom w:val="none" w:sz="0" w:space="0" w:color="auto"/>
        <w:right w:val="none" w:sz="0" w:space="0" w:color="auto"/>
      </w:divBdr>
      <w:divsChild>
        <w:div w:id="1013921354">
          <w:marLeft w:val="0"/>
          <w:marRight w:val="0"/>
          <w:marTop w:val="0"/>
          <w:marBottom w:val="0"/>
          <w:divBdr>
            <w:top w:val="none" w:sz="0" w:space="0" w:color="auto"/>
            <w:left w:val="none" w:sz="0" w:space="0" w:color="auto"/>
            <w:bottom w:val="none" w:sz="0" w:space="0" w:color="auto"/>
            <w:right w:val="none" w:sz="0" w:space="0" w:color="auto"/>
          </w:divBdr>
          <w:divsChild>
            <w:div w:id="894196811">
              <w:marLeft w:val="0"/>
              <w:marRight w:val="0"/>
              <w:marTop w:val="0"/>
              <w:marBottom w:val="0"/>
              <w:divBdr>
                <w:top w:val="none" w:sz="0" w:space="0" w:color="auto"/>
                <w:left w:val="none" w:sz="0" w:space="0" w:color="auto"/>
                <w:bottom w:val="none" w:sz="0" w:space="0" w:color="auto"/>
                <w:right w:val="none" w:sz="0" w:space="0" w:color="auto"/>
              </w:divBdr>
              <w:divsChild>
                <w:div w:id="529412721">
                  <w:marLeft w:val="0"/>
                  <w:marRight w:val="0"/>
                  <w:marTop w:val="0"/>
                  <w:marBottom w:val="0"/>
                  <w:divBdr>
                    <w:top w:val="none" w:sz="0" w:space="0" w:color="auto"/>
                    <w:left w:val="none" w:sz="0" w:space="0" w:color="auto"/>
                    <w:bottom w:val="none" w:sz="0" w:space="0" w:color="auto"/>
                    <w:right w:val="none" w:sz="0" w:space="0" w:color="auto"/>
                  </w:divBdr>
                  <w:divsChild>
                    <w:div w:id="53917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393121">
      <w:bodyDiv w:val="1"/>
      <w:marLeft w:val="0"/>
      <w:marRight w:val="0"/>
      <w:marTop w:val="0"/>
      <w:marBottom w:val="0"/>
      <w:divBdr>
        <w:top w:val="none" w:sz="0" w:space="0" w:color="auto"/>
        <w:left w:val="none" w:sz="0" w:space="0" w:color="auto"/>
        <w:bottom w:val="none" w:sz="0" w:space="0" w:color="auto"/>
        <w:right w:val="none" w:sz="0" w:space="0" w:color="auto"/>
      </w:divBdr>
    </w:div>
    <w:div w:id="1869022967">
      <w:bodyDiv w:val="1"/>
      <w:marLeft w:val="0"/>
      <w:marRight w:val="0"/>
      <w:marTop w:val="0"/>
      <w:marBottom w:val="0"/>
      <w:divBdr>
        <w:top w:val="none" w:sz="0" w:space="0" w:color="auto"/>
        <w:left w:val="none" w:sz="0" w:space="0" w:color="auto"/>
        <w:bottom w:val="none" w:sz="0" w:space="0" w:color="auto"/>
        <w:right w:val="none" w:sz="0" w:space="0" w:color="auto"/>
      </w:divBdr>
    </w:div>
    <w:div w:id="1970280125">
      <w:bodyDiv w:val="1"/>
      <w:marLeft w:val="0"/>
      <w:marRight w:val="0"/>
      <w:marTop w:val="0"/>
      <w:marBottom w:val="0"/>
      <w:divBdr>
        <w:top w:val="none" w:sz="0" w:space="0" w:color="auto"/>
        <w:left w:val="none" w:sz="0" w:space="0" w:color="auto"/>
        <w:bottom w:val="none" w:sz="0" w:space="0" w:color="auto"/>
        <w:right w:val="none" w:sz="0" w:space="0" w:color="auto"/>
      </w:divBdr>
      <w:divsChild>
        <w:div w:id="1533685032">
          <w:marLeft w:val="0"/>
          <w:marRight w:val="0"/>
          <w:marTop w:val="0"/>
          <w:marBottom w:val="0"/>
          <w:divBdr>
            <w:top w:val="none" w:sz="0" w:space="0" w:color="auto"/>
            <w:left w:val="none" w:sz="0" w:space="0" w:color="auto"/>
            <w:bottom w:val="none" w:sz="0" w:space="0" w:color="auto"/>
            <w:right w:val="none" w:sz="0" w:space="0" w:color="auto"/>
          </w:divBdr>
          <w:divsChild>
            <w:div w:id="1584294702">
              <w:marLeft w:val="0"/>
              <w:marRight w:val="0"/>
              <w:marTop w:val="0"/>
              <w:marBottom w:val="0"/>
              <w:divBdr>
                <w:top w:val="none" w:sz="0" w:space="0" w:color="auto"/>
                <w:left w:val="none" w:sz="0" w:space="0" w:color="auto"/>
                <w:bottom w:val="none" w:sz="0" w:space="0" w:color="auto"/>
                <w:right w:val="none" w:sz="0" w:space="0" w:color="auto"/>
              </w:divBdr>
              <w:divsChild>
                <w:div w:id="211682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utura-sciences.com/magazines/nature/infos/actu/d/mer-huitres-menacees-microplastiques-62181/" TargetMode="External"/><Relationship Id="rId13" Type="http://schemas.openxmlformats.org/officeDocument/2006/relationships/hyperlink" Target="https://www.futura-sciences.com/planete/definitions/oceanographie-eau-douce-6619/" TargetMode="External"/><Relationship Id="rId18" Type="http://schemas.openxmlformats.org/officeDocument/2006/relationships/hyperlink" Target="http://www.ledeveloppementdurable.fr/docs/developpementdurable/fp/10.pdf"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www.futura-sciences.com/planete/definitions/developpement-durable-dechet-5725/" TargetMode="External"/><Relationship Id="rId12" Type="http://schemas.openxmlformats.org/officeDocument/2006/relationships/hyperlink" Target="https://www.futura-sciences.com/planete/definitions/classification-vivant-mammifere-2142/" TargetMode="External"/><Relationship Id="rId17" Type="http://schemas.openxmlformats.org/officeDocument/2006/relationships/image" Target="media/image3.tiff"/><Relationship Id="rId2" Type="http://schemas.openxmlformats.org/officeDocument/2006/relationships/styles" Target="styles.xml"/><Relationship Id="rId16" Type="http://schemas.openxmlformats.org/officeDocument/2006/relationships/image" Target="media/image2.tif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www.ramoge.org/ramogefr/accueil.php3" TargetMode="External"/><Relationship Id="rId11" Type="http://schemas.openxmlformats.org/officeDocument/2006/relationships/hyperlink" Target="https://www.futura-sciences.com/planete/definitions/zoologie-poisson-10415/" TargetMode="External"/><Relationship Id="rId5" Type="http://schemas.openxmlformats.org/officeDocument/2006/relationships/image" Target="media/image1.tiff"/><Relationship Id="rId15" Type="http://schemas.openxmlformats.org/officeDocument/2006/relationships/hyperlink" Target="https://youtu.be/O0fG5nj4_wY" TargetMode="External"/><Relationship Id="rId10" Type="http://schemas.openxmlformats.org/officeDocument/2006/relationships/hyperlink" Target="https://www.futura-sciences.com/planete/definitions/developpement-durable-dechet-5725/" TargetMode="External"/><Relationship Id="rId19"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hyperlink" Target="https://www.futura-sciences.com/magazines/environnement/infos/dossiers/d/developpement-durable-estocade-sacs-jetables-569/" TargetMode="External"/><Relationship Id="rId14" Type="http://schemas.openxmlformats.org/officeDocument/2006/relationships/hyperlink" Target="http://www.ecologique-solidaire.gouv.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2678</Words>
  <Characters>14730</Characters>
  <Application>Microsoft Office Word</Application>
  <DocSecurity>0</DocSecurity>
  <Lines>122</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rodolphe podevin</dc:creator>
  <cp:keywords/>
  <dc:description/>
  <cp:lastModifiedBy>rodolphe podevin</cp:lastModifiedBy>
  <cp:revision>3</cp:revision>
  <cp:lastPrinted>2019-01-23T16:00:00Z</cp:lastPrinted>
  <dcterms:created xsi:type="dcterms:W3CDTF">2019-02-27T17:31:00Z</dcterms:created>
  <dcterms:modified xsi:type="dcterms:W3CDTF">2019-02-27T17:36:00Z</dcterms:modified>
</cp:coreProperties>
</file>